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2"/>
        <w:gridCol w:w="5934"/>
      </w:tblGrid>
      <w:tr w:rsidR="00234EE3" w:rsidRPr="009369A0" w14:paraId="3C687513" w14:textId="77777777" w:rsidTr="00DD72EC">
        <w:trPr>
          <w:trHeight w:val="2806"/>
        </w:trPr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5E6D5" w14:textId="77777777" w:rsidR="00234EE3" w:rsidRPr="0020007F" w:rsidRDefault="00234EE3" w:rsidP="001A5C00">
            <w:pPr>
              <w:spacing w:after="0"/>
              <w:jc w:val="center"/>
            </w:pPr>
            <w:r w:rsidRPr="0020007F">
              <w:rPr>
                <w:noProof/>
                <w:lang w:eastAsia="en-GB"/>
              </w:rPr>
              <w:drawing>
                <wp:inline distT="0" distB="0" distL="0" distR="0" wp14:anchorId="1317F899" wp14:editId="19A8AEB8">
                  <wp:extent cx="2324100" cy="1057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5358B" w14:textId="77777777" w:rsidR="00234EE3" w:rsidRDefault="00234EE3" w:rsidP="001A5C00">
            <w:pPr>
              <w:spacing w:line="180" w:lineRule="atLeast"/>
              <w:ind w:right="176"/>
              <w:rPr>
                <w:rFonts w:cs="Arial"/>
                <w:b/>
                <w:sz w:val="40"/>
                <w:szCs w:val="40"/>
              </w:rPr>
            </w:pPr>
          </w:p>
          <w:p w14:paraId="4D64103A" w14:textId="4FC951AF" w:rsidR="00234EE3" w:rsidRPr="0044225B" w:rsidRDefault="00234EE3" w:rsidP="001A5C00">
            <w:pPr>
              <w:spacing w:line="180" w:lineRule="atLeast"/>
              <w:ind w:right="176"/>
              <w:rPr>
                <w:rFonts w:cs="Arial"/>
                <w:b/>
                <w:sz w:val="32"/>
                <w:szCs w:val="32"/>
              </w:rPr>
            </w:pPr>
            <w:r w:rsidRPr="0044225B">
              <w:rPr>
                <w:rFonts w:cs="Arial"/>
                <w:b/>
                <w:sz w:val="32"/>
                <w:szCs w:val="32"/>
              </w:rPr>
              <w:t xml:space="preserve">Exam entry form </w:t>
            </w:r>
            <w:r>
              <w:rPr>
                <w:rFonts w:cs="Arial"/>
                <w:b/>
                <w:sz w:val="32"/>
                <w:szCs w:val="32"/>
              </w:rPr>
              <w:t xml:space="preserve">– </w:t>
            </w:r>
            <w:r w:rsidR="00FC28D3">
              <w:rPr>
                <w:rFonts w:cs="Arial"/>
                <w:b/>
                <w:sz w:val="32"/>
                <w:szCs w:val="32"/>
              </w:rPr>
              <w:t xml:space="preserve">September </w:t>
            </w:r>
            <w:r>
              <w:rPr>
                <w:rFonts w:cs="Arial"/>
                <w:b/>
                <w:sz w:val="32"/>
                <w:szCs w:val="32"/>
              </w:rPr>
              <w:t>2025</w:t>
            </w:r>
            <w:r w:rsidRPr="0044225B">
              <w:rPr>
                <w:rFonts w:cs="Arial"/>
                <w:b/>
                <w:sz w:val="32"/>
                <w:szCs w:val="32"/>
              </w:rPr>
              <w:t xml:space="preserve"> exams </w:t>
            </w:r>
            <w:r>
              <w:rPr>
                <w:rFonts w:cs="Arial"/>
                <w:b/>
                <w:sz w:val="32"/>
                <w:szCs w:val="32"/>
              </w:rPr>
              <w:t>– for bank transfer payments</w:t>
            </w:r>
            <w:r w:rsidR="00DD72EC">
              <w:rPr>
                <w:rFonts w:cs="Arial"/>
                <w:b/>
                <w:sz w:val="32"/>
                <w:szCs w:val="32"/>
              </w:rPr>
              <w:t xml:space="preserve"> only</w:t>
            </w:r>
            <w:r>
              <w:rPr>
                <w:rFonts w:cs="Arial"/>
                <w:b/>
                <w:sz w:val="32"/>
                <w:szCs w:val="32"/>
              </w:rPr>
              <w:t xml:space="preserve">. </w:t>
            </w:r>
            <w:r w:rsidRPr="0044225B">
              <w:rPr>
                <w:rFonts w:cs="Arial"/>
                <w:b/>
                <w:sz w:val="32"/>
                <w:szCs w:val="32"/>
              </w:rPr>
              <w:t>(Members only)</w:t>
            </w:r>
          </w:p>
          <w:p w14:paraId="12CF6F4B" w14:textId="486F9941" w:rsidR="00234EE3" w:rsidRPr="0044225B" w:rsidRDefault="00234EE3" w:rsidP="001A5C00">
            <w:pPr>
              <w:spacing w:after="120" w:line="240" w:lineRule="atLeast"/>
              <w:ind w:right="173"/>
              <w:rPr>
                <w:rFonts w:cs="Arial"/>
                <w:sz w:val="24"/>
                <w:szCs w:val="24"/>
              </w:rPr>
            </w:pPr>
            <w:r w:rsidRPr="0044225B">
              <w:rPr>
                <w:rFonts w:cs="Arial"/>
                <w:sz w:val="24"/>
                <w:szCs w:val="24"/>
              </w:rPr>
              <w:t xml:space="preserve">Please note that your </w:t>
            </w:r>
            <w:r w:rsidRPr="0044225B">
              <w:rPr>
                <w:rFonts w:cs="Arial"/>
                <w:b/>
                <w:sz w:val="24"/>
                <w:szCs w:val="24"/>
              </w:rPr>
              <w:t>bank transfer payment</w:t>
            </w:r>
            <w:r w:rsidRPr="0044225B">
              <w:rPr>
                <w:rFonts w:cs="Arial"/>
                <w:sz w:val="24"/>
                <w:szCs w:val="24"/>
              </w:rPr>
              <w:t xml:space="preserve"> must be received before 17.00 hrs (UK time) on </w:t>
            </w:r>
            <w:r w:rsidR="00FC28D3">
              <w:rPr>
                <w:rFonts w:cs="Arial"/>
                <w:b/>
                <w:sz w:val="24"/>
                <w:szCs w:val="24"/>
              </w:rPr>
              <w:t>Friday</w:t>
            </w:r>
            <w:r w:rsidR="00FC28D3" w:rsidRPr="0044225B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</w:t>
            </w:r>
            <w:r w:rsidR="00FC28D3">
              <w:rPr>
                <w:rFonts w:cs="Arial"/>
                <w:b/>
                <w:sz w:val="24"/>
                <w:szCs w:val="24"/>
              </w:rPr>
              <w:t>5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FC28D3">
              <w:rPr>
                <w:rFonts w:cs="Arial"/>
                <w:b/>
                <w:sz w:val="24"/>
                <w:szCs w:val="24"/>
              </w:rPr>
              <w:t xml:space="preserve">July </w:t>
            </w:r>
            <w:r>
              <w:rPr>
                <w:rFonts w:cs="Arial"/>
                <w:b/>
                <w:sz w:val="24"/>
                <w:szCs w:val="24"/>
              </w:rPr>
              <w:t>2025.</w:t>
            </w:r>
          </w:p>
          <w:p w14:paraId="3AED4B24" w14:textId="77777777" w:rsidR="00234EE3" w:rsidRPr="00376C1F" w:rsidRDefault="00234EE3" w:rsidP="001A5C00">
            <w:pPr>
              <w:rPr>
                <w:sz w:val="24"/>
              </w:rPr>
            </w:pPr>
          </w:p>
        </w:tc>
      </w:tr>
    </w:tbl>
    <w:p w14:paraId="0E60414F" w14:textId="77777777" w:rsidR="00234EE3" w:rsidRDefault="00234EE3" w:rsidP="00234EE3">
      <w:pPr>
        <w:spacing w:after="0"/>
      </w:pPr>
    </w:p>
    <w:p w14:paraId="1DB61A4A" w14:textId="77777777" w:rsidR="00234EE3" w:rsidRPr="00762D20" w:rsidRDefault="00234EE3" w:rsidP="00234EE3">
      <w:pPr>
        <w:spacing w:after="0"/>
        <w:ind w:left="-540"/>
        <w:rPr>
          <w:i/>
          <w:sz w:val="18"/>
          <w:szCs w:val="20"/>
        </w:rPr>
      </w:pPr>
      <w:r w:rsidRPr="00762D20">
        <w:rPr>
          <w:i/>
          <w:sz w:val="18"/>
          <w:szCs w:val="20"/>
        </w:rPr>
        <w:t xml:space="preserve">This form must be returned </w:t>
      </w:r>
      <w:r>
        <w:rPr>
          <w:i/>
          <w:sz w:val="18"/>
          <w:szCs w:val="20"/>
        </w:rPr>
        <w:t xml:space="preserve">via email </w:t>
      </w:r>
      <w:r w:rsidRPr="00762D20">
        <w:rPr>
          <w:i/>
          <w:sz w:val="18"/>
          <w:szCs w:val="20"/>
        </w:rPr>
        <w:t xml:space="preserve">to: </w:t>
      </w:r>
      <w:hyperlink r:id="rId8" w:history="1">
        <w:r w:rsidRPr="002C65C1">
          <w:rPr>
            <w:rStyle w:val="Hyperlink"/>
            <w:i/>
            <w:sz w:val="18"/>
            <w:szCs w:val="20"/>
          </w:rPr>
          <w:t>memberservices@actuaries.org.uk</w:t>
        </w:r>
      </w:hyperlink>
      <w:r>
        <w:rPr>
          <w:rStyle w:val="Hyperlink"/>
          <w:i/>
          <w:szCs w:val="20"/>
        </w:rPr>
        <w:t xml:space="preserve"> </w:t>
      </w:r>
      <w:r w:rsidRPr="0044225B">
        <w:rPr>
          <w:sz w:val="18"/>
        </w:rPr>
        <w:t>accompanied by your proof of payment.</w:t>
      </w:r>
    </w:p>
    <w:p w14:paraId="6E1B5143" w14:textId="77777777" w:rsidR="00234EE3" w:rsidRPr="0044225B" w:rsidRDefault="00234EE3" w:rsidP="00234EE3">
      <w:pPr>
        <w:spacing w:after="0"/>
        <w:ind w:left="-540"/>
        <w:rPr>
          <w:i/>
          <w:sz w:val="18"/>
          <w:szCs w:val="20"/>
        </w:rPr>
      </w:pPr>
    </w:p>
    <w:p w14:paraId="29096303" w14:textId="77777777" w:rsidR="00234EE3" w:rsidRPr="00696B10" w:rsidRDefault="00234EE3" w:rsidP="00234EE3">
      <w:pPr>
        <w:spacing w:after="120"/>
        <w:ind w:left="-562"/>
        <w:rPr>
          <w:b/>
          <w:sz w:val="18"/>
          <w:szCs w:val="16"/>
        </w:rPr>
      </w:pPr>
      <w:r w:rsidRPr="00696B10">
        <w:rPr>
          <w:b/>
          <w:sz w:val="18"/>
          <w:szCs w:val="16"/>
        </w:rPr>
        <w:t xml:space="preserve">PLEASE NOTE: </w:t>
      </w:r>
      <w:r>
        <w:rPr>
          <w:b/>
          <w:sz w:val="18"/>
          <w:szCs w:val="16"/>
        </w:rPr>
        <w:t xml:space="preserve">This form is for payment by bank transfer only. </w:t>
      </w:r>
      <w:r w:rsidRPr="00696B10">
        <w:rPr>
          <w:b/>
          <w:sz w:val="18"/>
          <w:szCs w:val="16"/>
        </w:rPr>
        <w:t xml:space="preserve">If you wish to pay for your exams by credit/debit card you </w:t>
      </w:r>
      <w:r>
        <w:rPr>
          <w:b/>
          <w:sz w:val="18"/>
          <w:szCs w:val="16"/>
        </w:rPr>
        <w:t>must</w:t>
      </w:r>
      <w:r w:rsidRPr="00696B10">
        <w:rPr>
          <w:b/>
          <w:sz w:val="18"/>
          <w:szCs w:val="16"/>
        </w:rPr>
        <w:t xml:space="preserve"> enter online.  </w:t>
      </w:r>
      <w:r>
        <w:rPr>
          <w:b/>
          <w:sz w:val="18"/>
          <w:szCs w:val="16"/>
        </w:rPr>
        <w:t xml:space="preserve">Do not </w:t>
      </w:r>
      <w:r w:rsidRPr="00696B10">
        <w:rPr>
          <w:b/>
          <w:sz w:val="18"/>
          <w:szCs w:val="16"/>
        </w:rPr>
        <w:t xml:space="preserve">return this form with payment card details.  Online entry is the quickest method </w:t>
      </w:r>
      <w:r>
        <w:rPr>
          <w:b/>
          <w:sz w:val="18"/>
          <w:szCs w:val="16"/>
        </w:rPr>
        <w:t>to apply and secure your booking.</w:t>
      </w:r>
    </w:p>
    <w:p w14:paraId="682844AD" w14:textId="77777777" w:rsidR="00234EE3" w:rsidRPr="00696B10" w:rsidRDefault="00234EE3" w:rsidP="00234EE3">
      <w:pPr>
        <w:spacing w:after="120"/>
        <w:ind w:left="-567"/>
        <w:rPr>
          <w:sz w:val="18"/>
          <w:szCs w:val="16"/>
        </w:rPr>
      </w:pPr>
      <w:r w:rsidRPr="00696B10">
        <w:rPr>
          <w:sz w:val="18"/>
          <w:szCs w:val="16"/>
        </w:rPr>
        <w:t xml:space="preserve">This form may </w:t>
      </w:r>
      <w:r>
        <w:rPr>
          <w:sz w:val="18"/>
          <w:szCs w:val="16"/>
        </w:rPr>
        <w:t>only</w:t>
      </w:r>
      <w:r w:rsidRPr="00696B10">
        <w:rPr>
          <w:sz w:val="18"/>
          <w:szCs w:val="16"/>
        </w:rPr>
        <w:t xml:space="preserve"> be used by members of the Institute and Faculty of Actuaries.  </w:t>
      </w:r>
    </w:p>
    <w:p w14:paraId="6BDF91D6" w14:textId="77777777" w:rsidR="00234EE3" w:rsidRDefault="00234EE3" w:rsidP="00234EE3">
      <w:pPr>
        <w:spacing w:after="120"/>
        <w:ind w:left="-562"/>
        <w:rPr>
          <w:sz w:val="18"/>
          <w:szCs w:val="16"/>
        </w:rPr>
      </w:pPr>
      <w:r w:rsidRPr="00696B10">
        <w:rPr>
          <w:sz w:val="18"/>
          <w:szCs w:val="16"/>
        </w:rPr>
        <w:t xml:space="preserve">Please print </w:t>
      </w:r>
      <w:r>
        <w:rPr>
          <w:sz w:val="18"/>
          <w:szCs w:val="16"/>
        </w:rPr>
        <w:t>clearly.</w:t>
      </w:r>
      <w:r w:rsidRPr="00696B10">
        <w:rPr>
          <w:sz w:val="18"/>
          <w:szCs w:val="16"/>
        </w:rPr>
        <w:t xml:space="preserve"> Forms containing invalid information or</w:t>
      </w:r>
      <w:r>
        <w:rPr>
          <w:sz w:val="18"/>
          <w:szCs w:val="16"/>
        </w:rPr>
        <w:t xml:space="preserve"> </w:t>
      </w:r>
      <w:r w:rsidRPr="00696B10">
        <w:rPr>
          <w:sz w:val="18"/>
          <w:szCs w:val="16"/>
        </w:rPr>
        <w:t>received after the closing date or submitted wit</w:t>
      </w:r>
      <w:r>
        <w:rPr>
          <w:sz w:val="18"/>
          <w:szCs w:val="16"/>
        </w:rPr>
        <w:t>hout proof of payment can</w:t>
      </w:r>
      <w:r w:rsidRPr="00696B10">
        <w:rPr>
          <w:sz w:val="18"/>
          <w:szCs w:val="16"/>
        </w:rPr>
        <w:t>not be processed.</w:t>
      </w:r>
    </w:p>
    <w:p w14:paraId="0F29CCBF" w14:textId="72344324" w:rsidR="00C75386" w:rsidRDefault="00C75386" w:rsidP="00234EE3">
      <w:pPr>
        <w:spacing w:after="120"/>
        <w:ind w:left="-562"/>
        <w:rPr>
          <w:sz w:val="18"/>
          <w:szCs w:val="16"/>
        </w:rPr>
      </w:pPr>
      <w:bookmarkStart w:id="0" w:name="_Hlk202253821"/>
      <w:r w:rsidRPr="00B24A9E">
        <w:rPr>
          <w:b/>
          <w:bCs/>
          <w:sz w:val="18"/>
          <w:szCs w:val="16"/>
        </w:rPr>
        <w:t>You must ensure that we hold your preferred communication address in our records as this will be used to allocate your exam centre</w:t>
      </w:r>
      <w:bookmarkEnd w:id="0"/>
      <w:r>
        <w:rPr>
          <w:sz w:val="18"/>
          <w:szCs w:val="16"/>
        </w:rPr>
        <w:t>.</w:t>
      </w:r>
    </w:p>
    <w:p w14:paraId="7AEABBA5" w14:textId="77777777" w:rsidR="00234EE3" w:rsidRDefault="00234EE3" w:rsidP="00234EE3">
      <w:pPr>
        <w:spacing w:after="120"/>
        <w:ind w:left="-562"/>
        <w:rPr>
          <w:sz w:val="18"/>
          <w:szCs w:val="16"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018"/>
        <w:gridCol w:w="871"/>
        <w:gridCol w:w="3183"/>
      </w:tblGrid>
      <w:tr w:rsidR="00234EE3" w:rsidRPr="001C73FF" w14:paraId="6393CFA3" w14:textId="77777777" w:rsidTr="001A5C00">
        <w:trPr>
          <w:trHeight w:val="432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DA15B" w14:textId="77777777" w:rsidR="00234EE3" w:rsidRPr="00DD72EC" w:rsidRDefault="00234EE3" w:rsidP="001A5C00">
            <w:pPr>
              <w:spacing w:after="0"/>
              <w:rPr>
                <w:b/>
                <w:sz w:val="22"/>
              </w:rPr>
            </w:pPr>
            <w:r w:rsidRPr="00DD72EC">
              <w:rPr>
                <w:b/>
                <w:sz w:val="22"/>
              </w:rPr>
              <w:t>Candidate details</w:t>
            </w:r>
          </w:p>
        </w:tc>
      </w:tr>
      <w:tr w:rsidR="00234EE3" w:rsidRPr="001C73FF" w14:paraId="77E7CFB3" w14:textId="77777777" w:rsidTr="001A5C00">
        <w:trPr>
          <w:trHeight w:val="43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1872B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Name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4620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E1ABB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  <w:r w:rsidRPr="00DD72EC">
              <w:rPr>
                <w:b/>
                <w:szCs w:val="20"/>
              </w:rPr>
              <w:t>ARN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615C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</w:p>
        </w:tc>
      </w:tr>
    </w:tbl>
    <w:p w14:paraId="453218AC" w14:textId="77777777" w:rsidR="00A93865" w:rsidRDefault="00A93865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843"/>
        <w:gridCol w:w="4073"/>
        <w:gridCol w:w="2254"/>
      </w:tblGrid>
      <w:tr w:rsidR="00234EE3" w14:paraId="287B207D" w14:textId="77777777" w:rsidTr="00234EE3">
        <w:tc>
          <w:tcPr>
            <w:tcW w:w="1277" w:type="dxa"/>
          </w:tcPr>
          <w:p w14:paraId="613CA1C3" w14:textId="5BA893E5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Exam</w:t>
            </w:r>
          </w:p>
        </w:tc>
        <w:tc>
          <w:tcPr>
            <w:tcW w:w="1843" w:type="dxa"/>
          </w:tcPr>
          <w:p w14:paraId="6E16A3D5" w14:textId="1FE36C71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Full/reduced fee</w:t>
            </w:r>
          </w:p>
        </w:tc>
        <w:tc>
          <w:tcPr>
            <w:tcW w:w="4073" w:type="dxa"/>
          </w:tcPr>
          <w:p w14:paraId="75981517" w14:textId="749DD645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Time</w:t>
            </w:r>
          </w:p>
        </w:tc>
        <w:tc>
          <w:tcPr>
            <w:tcW w:w="2254" w:type="dxa"/>
          </w:tcPr>
          <w:p w14:paraId="666E1727" w14:textId="79002BFA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Tick</w:t>
            </w:r>
            <w:r w:rsidR="00A97906">
              <w:rPr>
                <w:b/>
                <w:bCs/>
              </w:rPr>
              <w:t xml:space="preserve"> to select</w:t>
            </w:r>
          </w:p>
        </w:tc>
      </w:tr>
      <w:tr w:rsidR="00234EE3" w14:paraId="160C6B9C" w14:textId="77777777" w:rsidTr="00234EE3">
        <w:tc>
          <w:tcPr>
            <w:tcW w:w="1277" w:type="dxa"/>
          </w:tcPr>
          <w:p w14:paraId="169A35C7" w14:textId="52C2DEF5" w:rsidR="00234EE3" w:rsidRPr="00DF4093" w:rsidRDefault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CS1</w:t>
            </w:r>
          </w:p>
        </w:tc>
        <w:tc>
          <w:tcPr>
            <w:tcW w:w="1843" w:type="dxa"/>
          </w:tcPr>
          <w:p w14:paraId="350DC904" w14:textId="4BC5F4B1" w:rsidR="00234EE3" w:rsidRPr="00DD72EC" w:rsidRDefault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6CE5815B" w14:textId="72B42429" w:rsidR="00234EE3" w:rsidRPr="00DD72EC" w:rsidRDefault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Paper A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Mon</w:t>
            </w:r>
            <w:r w:rsidR="00B77946" w:rsidRPr="00DD72EC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B 09:00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3BA07745" w14:textId="77777777" w:rsidR="00234EE3" w:rsidRDefault="00234EE3"/>
        </w:tc>
      </w:tr>
      <w:tr w:rsidR="00234EE3" w14:paraId="7277990C" w14:textId="77777777" w:rsidTr="00234EE3">
        <w:tc>
          <w:tcPr>
            <w:tcW w:w="1277" w:type="dxa"/>
          </w:tcPr>
          <w:p w14:paraId="7588F578" w14:textId="42A28B31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CS2</w:t>
            </w:r>
          </w:p>
        </w:tc>
        <w:tc>
          <w:tcPr>
            <w:tcW w:w="1843" w:type="dxa"/>
          </w:tcPr>
          <w:p w14:paraId="223DE678" w14:textId="2CC73050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3BBF5665" w14:textId="5A00040E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Paper 1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Mon</w:t>
            </w:r>
            <w:r w:rsidR="00B77946" w:rsidRPr="00DD72EC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2 09:00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36624180" w14:textId="77777777" w:rsidR="00234EE3" w:rsidRDefault="00234EE3" w:rsidP="00234EE3"/>
        </w:tc>
      </w:tr>
      <w:tr w:rsidR="00234EE3" w14:paraId="3F0CF80F" w14:textId="77777777" w:rsidTr="00234EE3">
        <w:tc>
          <w:tcPr>
            <w:tcW w:w="1277" w:type="dxa"/>
          </w:tcPr>
          <w:p w14:paraId="7137617C" w14:textId="46B79926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CM1</w:t>
            </w:r>
          </w:p>
        </w:tc>
        <w:tc>
          <w:tcPr>
            <w:tcW w:w="1843" w:type="dxa"/>
          </w:tcPr>
          <w:p w14:paraId="74A3C343" w14:textId="093A37DA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4986CCDD" w14:textId="678D12D6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Paper A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 w:rsidRPr="00DD72EC">
              <w:rPr>
                <w:sz w:val="18"/>
                <w:szCs w:val="18"/>
              </w:rPr>
              <w:t>T</w:t>
            </w:r>
            <w:r w:rsidR="00B77946">
              <w:rPr>
                <w:sz w:val="18"/>
                <w:szCs w:val="18"/>
              </w:rPr>
              <w:t>hurs</w:t>
            </w:r>
            <w:r w:rsidR="00C75386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B 09:00 </w:t>
            </w:r>
            <w:r w:rsidR="00B77946">
              <w:rPr>
                <w:sz w:val="18"/>
                <w:szCs w:val="18"/>
              </w:rPr>
              <w:t>Fri</w:t>
            </w:r>
          </w:p>
        </w:tc>
        <w:tc>
          <w:tcPr>
            <w:tcW w:w="2254" w:type="dxa"/>
          </w:tcPr>
          <w:p w14:paraId="536E06F0" w14:textId="77777777" w:rsidR="00234EE3" w:rsidRDefault="00234EE3" w:rsidP="00234EE3"/>
        </w:tc>
      </w:tr>
      <w:tr w:rsidR="00234EE3" w14:paraId="1848E430" w14:textId="77777777" w:rsidTr="00234EE3">
        <w:tc>
          <w:tcPr>
            <w:tcW w:w="1277" w:type="dxa"/>
          </w:tcPr>
          <w:p w14:paraId="6F952D3D" w14:textId="51E83AB6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CM2</w:t>
            </w:r>
          </w:p>
        </w:tc>
        <w:tc>
          <w:tcPr>
            <w:tcW w:w="1843" w:type="dxa"/>
          </w:tcPr>
          <w:p w14:paraId="48F57C8A" w14:textId="1FB2C546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DD4E50">
              <w:rPr>
                <w:sz w:val="18"/>
                <w:szCs w:val="18"/>
              </w:rPr>
              <w:t>2</w:t>
            </w:r>
            <w:r w:rsidR="00FC28D3">
              <w:rPr>
                <w:sz w:val="18"/>
                <w:szCs w:val="18"/>
              </w:rPr>
              <w:t>0</w:t>
            </w:r>
          </w:p>
        </w:tc>
        <w:tc>
          <w:tcPr>
            <w:tcW w:w="4073" w:type="dxa"/>
          </w:tcPr>
          <w:p w14:paraId="0CB78BE2" w14:textId="415F91F3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Paper A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Wed</w:t>
            </w:r>
            <w:r w:rsidR="00B77946" w:rsidRPr="00DD72EC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B 09:00 </w:t>
            </w:r>
            <w:r w:rsidR="00B77946" w:rsidRPr="00DD72EC">
              <w:rPr>
                <w:sz w:val="18"/>
                <w:szCs w:val="18"/>
              </w:rPr>
              <w:t>T</w:t>
            </w:r>
            <w:r w:rsidR="00B77946">
              <w:rPr>
                <w:sz w:val="18"/>
                <w:szCs w:val="18"/>
              </w:rPr>
              <w:t>hurs</w:t>
            </w:r>
          </w:p>
        </w:tc>
        <w:tc>
          <w:tcPr>
            <w:tcW w:w="2254" w:type="dxa"/>
          </w:tcPr>
          <w:p w14:paraId="787E1718" w14:textId="77777777" w:rsidR="00234EE3" w:rsidRDefault="00234EE3" w:rsidP="00234EE3"/>
        </w:tc>
      </w:tr>
      <w:tr w:rsidR="00234EE3" w14:paraId="452D0B81" w14:textId="77777777" w:rsidTr="00234EE3">
        <w:tc>
          <w:tcPr>
            <w:tcW w:w="1277" w:type="dxa"/>
          </w:tcPr>
          <w:p w14:paraId="3F66D1A4" w14:textId="1B34AF67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CB1</w:t>
            </w:r>
          </w:p>
        </w:tc>
        <w:tc>
          <w:tcPr>
            <w:tcW w:w="1843" w:type="dxa"/>
          </w:tcPr>
          <w:p w14:paraId="66855000" w14:textId="0D2E96D7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£2</w:t>
            </w:r>
            <w:r w:rsidR="00FC28D3">
              <w:rPr>
                <w:sz w:val="18"/>
                <w:szCs w:val="18"/>
              </w:rPr>
              <w:t>75</w:t>
            </w:r>
            <w:r w:rsidRPr="00DD72EC">
              <w:rPr>
                <w:sz w:val="18"/>
                <w:szCs w:val="18"/>
              </w:rPr>
              <w:t>/£1</w:t>
            </w:r>
            <w:r w:rsidR="00FC28D3">
              <w:rPr>
                <w:sz w:val="18"/>
                <w:szCs w:val="18"/>
              </w:rPr>
              <w:t>65</w:t>
            </w:r>
          </w:p>
        </w:tc>
        <w:tc>
          <w:tcPr>
            <w:tcW w:w="4073" w:type="dxa"/>
          </w:tcPr>
          <w:p w14:paraId="235AFE85" w14:textId="49AB9650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:00 Wed</w:t>
            </w:r>
          </w:p>
        </w:tc>
        <w:tc>
          <w:tcPr>
            <w:tcW w:w="2254" w:type="dxa"/>
          </w:tcPr>
          <w:p w14:paraId="74E30B15" w14:textId="77777777" w:rsidR="00234EE3" w:rsidRDefault="00234EE3" w:rsidP="00234EE3"/>
        </w:tc>
      </w:tr>
      <w:tr w:rsidR="00234EE3" w14:paraId="1C95FB31" w14:textId="77777777" w:rsidTr="00234EE3">
        <w:tc>
          <w:tcPr>
            <w:tcW w:w="1277" w:type="dxa"/>
          </w:tcPr>
          <w:p w14:paraId="6C1F3CD6" w14:textId="77491D9E" w:rsidR="00234EE3" w:rsidRPr="00DF4093" w:rsidRDefault="001411DA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CB2</w:t>
            </w:r>
          </w:p>
        </w:tc>
        <w:tc>
          <w:tcPr>
            <w:tcW w:w="1843" w:type="dxa"/>
          </w:tcPr>
          <w:p w14:paraId="056DC9F1" w14:textId="74944915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£2</w:t>
            </w:r>
            <w:r w:rsidR="00FC28D3">
              <w:rPr>
                <w:sz w:val="18"/>
                <w:szCs w:val="18"/>
              </w:rPr>
              <w:t>75</w:t>
            </w:r>
            <w:r w:rsidRPr="00DD72EC">
              <w:rPr>
                <w:sz w:val="18"/>
                <w:szCs w:val="18"/>
              </w:rPr>
              <w:t>/£1</w:t>
            </w:r>
            <w:r w:rsidR="00FC28D3">
              <w:rPr>
                <w:sz w:val="18"/>
                <w:szCs w:val="18"/>
              </w:rPr>
              <w:t>65</w:t>
            </w:r>
          </w:p>
        </w:tc>
        <w:tc>
          <w:tcPr>
            <w:tcW w:w="4073" w:type="dxa"/>
          </w:tcPr>
          <w:p w14:paraId="5FE8E11D" w14:textId="699B3978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D24C9E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Fri</w:t>
            </w:r>
          </w:p>
        </w:tc>
        <w:tc>
          <w:tcPr>
            <w:tcW w:w="2254" w:type="dxa"/>
          </w:tcPr>
          <w:p w14:paraId="04110914" w14:textId="77777777" w:rsidR="00234EE3" w:rsidRDefault="00234EE3" w:rsidP="00234EE3"/>
        </w:tc>
      </w:tr>
      <w:tr w:rsidR="00234EE3" w14:paraId="19A5DD9A" w14:textId="77777777" w:rsidTr="00234EE3">
        <w:tc>
          <w:tcPr>
            <w:tcW w:w="1277" w:type="dxa"/>
          </w:tcPr>
          <w:p w14:paraId="40D23FBF" w14:textId="18CD9C2A" w:rsidR="00234EE3" w:rsidRPr="00DF4093" w:rsidRDefault="001411DA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CP1</w:t>
            </w:r>
          </w:p>
        </w:tc>
        <w:tc>
          <w:tcPr>
            <w:tcW w:w="1843" w:type="dxa"/>
          </w:tcPr>
          <w:p w14:paraId="5CE45E06" w14:textId="526E5311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</w:t>
            </w:r>
            <w:r w:rsidR="00FC28D3">
              <w:rPr>
                <w:sz w:val="18"/>
                <w:szCs w:val="18"/>
              </w:rPr>
              <w:t>715</w:t>
            </w:r>
            <w:r w:rsidRPr="00DD72EC">
              <w:rPr>
                <w:sz w:val="18"/>
                <w:szCs w:val="18"/>
              </w:rPr>
              <w:t>/£</w:t>
            </w:r>
            <w:r w:rsidR="00FC28D3">
              <w:rPr>
                <w:sz w:val="18"/>
                <w:szCs w:val="18"/>
              </w:rPr>
              <w:t>418</w:t>
            </w:r>
          </w:p>
        </w:tc>
        <w:tc>
          <w:tcPr>
            <w:tcW w:w="4073" w:type="dxa"/>
          </w:tcPr>
          <w:p w14:paraId="3FF7EBA3" w14:textId="4922CEDF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1 09:00 </w:t>
            </w:r>
            <w:r w:rsidR="00B77946">
              <w:rPr>
                <w:sz w:val="18"/>
                <w:szCs w:val="18"/>
              </w:rPr>
              <w:t xml:space="preserve">Mon </w:t>
            </w:r>
            <w:r w:rsidRPr="00DD72EC">
              <w:rPr>
                <w:sz w:val="18"/>
                <w:szCs w:val="18"/>
              </w:rPr>
              <w:t>Paper 2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2517B5CA" w14:textId="77777777" w:rsidR="00234EE3" w:rsidRDefault="00234EE3" w:rsidP="00234EE3"/>
        </w:tc>
      </w:tr>
      <w:tr w:rsidR="001411DA" w14:paraId="0B51F9F6" w14:textId="77777777" w:rsidTr="00234EE3">
        <w:tc>
          <w:tcPr>
            <w:tcW w:w="1277" w:type="dxa"/>
          </w:tcPr>
          <w:p w14:paraId="1D7F9C5E" w14:textId="6BE2C691" w:rsidR="001411DA" w:rsidRPr="00DF4093" w:rsidRDefault="001411DA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CP2</w:t>
            </w:r>
          </w:p>
        </w:tc>
        <w:tc>
          <w:tcPr>
            <w:tcW w:w="1843" w:type="dxa"/>
          </w:tcPr>
          <w:p w14:paraId="439E7673" w14:textId="70FEBB40" w:rsidR="001411DA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£5</w:t>
            </w:r>
            <w:r w:rsidR="00FC28D3">
              <w:rPr>
                <w:sz w:val="18"/>
                <w:szCs w:val="18"/>
              </w:rPr>
              <w:t>67</w:t>
            </w:r>
            <w:r w:rsidRPr="00DD72EC">
              <w:rPr>
                <w:sz w:val="18"/>
                <w:szCs w:val="18"/>
              </w:rPr>
              <w:t>/£3</w:t>
            </w:r>
            <w:r w:rsidR="00FC28D3">
              <w:rPr>
                <w:sz w:val="18"/>
                <w:szCs w:val="18"/>
              </w:rPr>
              <w:t>41</w:t>
            </w:r>
          </w:p>
        </w:tc>
        <w:tc>
          <w:tcPr>
            <w:tcW w:w="4073" w:type="dxa"/>
          </w:tcPr>
          <w:p w14:paraId="3132EB60" w14:textId="67326061" w:rsidR="001411DA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1 09:00 </w:t>
            </w:r>
            <w:r w:rsidR="00B77946" w:rsidRPr="00DD72EC">
              <w:rPr>
                <w:sz w:val="18"/>
                <w:szCs w:val="18"/>
              </w:rPr>
              <w:t>T</w:t>
            </w:r>
            <w:r w:rsidR="00B77946">
              <w:rPr>
                <w:sz w:val="18"/>
                <w:szCs w:val="18"/>
              </w:rPr>
              <w:t>hurs</w:t>
            </w:r>
            <w:r w:rsidR="00B77946" w:rsidRPr="00DD72EC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>Paper 2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Fri</w:t>
            </w:r>
          </w:p>
        </w:tc>
        <w:tc>
          <w:tcPr>
            <w:tcW w:w="2254" w:type="dxa"/>
          </w:tcPr>
          <w:p w14:paraId="097C944D" w14:textId="77777777" w:rsidR="001411DA" w:rsidRDefault="001411DA" w:rsidP="00234EE3"/>
        </w:tc>
      </w:tr>
      <w:tr w:rsidR="001411DA" w14:paraId="59E648B4" w14:textId="77777777" w:rsidTr="00234EE3">
        <w:tc>
          <w:tcPr>
            <w:tcW w:w="1277" w:type="dxa"/>
          </w:tcPr>
          <w:p w14:paraId="79EC4A34" w14:textId="1F716313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CP3</w:t>
            </w:r>
          </w:p>
        </w:tc>
        <w:tc>
          <w:tcPr>
            <w:tcW w:w="1843" w:type="dxa"/>
          </w:tcPr>
          <w:p w14:paraId="78E7B003" w14:textId="1295B5C6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6B585E7F" w14:textId="013DC306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09:00 Wed</w:t>
            </w:r>
          </w:p>
        </w:tc>
        <w:tc>
          <w:tcPr>
            <w:tcW w:w="2254" w:type="dxa"/>
          </w:tcPr>
          <w:p w14:paraId="382E0E45" w14:textId="77777777" w:rsidR="001411DA" w:rsidRDefault="001411DA" w:rsidP="001411DA"/>
        </w:tc>
      </w:tr>
      <w:tr w:rsidR="001411DA" w14:paraId="7EA96C48" w14:textId="77777777" w:rsidTr="00234EE3">
        <w:tc>
          <w:tcPr>
            <w:tcW w:w="1277" w:type="dxa"/>
          </w:tcPr>
          <w:p w14:paraId="2211465C" w14:textId="1EB004C8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SP1</w:t>
            </w:r>
          </w:p>
        </w:tc>
        <w:tc>
          <w:tcPr>
            <w:tcW w:w="1843" w:type="dxa"/>
          </w:tcPr>
          <w:p w14:paraId="0BC50068" w14:textId="47740DCF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FAD461D" w14:textId="756E763E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09:00 </w:t>
            </w:r>
            <w:r w:rsidR="00B77946">
              <w:rPr>
                <w:sz w:val="18"/>
                <w:szCs w:val="18"/>
              </w:rPr>
              <w:t>Mon</w:t>
            </w:r>
          </w:p>
        </w:tc>
        <w:tc>
          <w:tcPr>
            <w:tcW w:w="2254" w:type="dxa"/>
          </w:tcPr>
          <w:p w14:paraId="55678014" w14:textId="77777777" w:rsidR="001411DA" w:rsidRDefault="001411DA" w:rsidP="001411DA"/>
        </w:tc>
      </w:tr>
      <w:tr w:rsidR="001411DA" w14:paraId="68A2DBE7" w14:textId="77777777" w:rsidTr="00234EE3">
        <w:tc>
          <w:tcPr>
            <w:tcW w:w="1277" w:type="dxa"/>
          </w:tcPr>
          <w:p w14:paraId="56916C3C" w14:textId="59578033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SP2</w:t>
            </w:r>
          </w:p>
        </w:tc>
        <w:tc>
          <w:tcPr>
            <w:tcW w:w="1843" w:type="dxa"/>
          </w:tcPr>
          <w:p w14:paraId="23F221B9" w14:textId="181F08B3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B048D93" w14:textId="26F74B25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09:00 </w:t>
            </w:r>
            <w:r w:rsidR="00B77946">
              <w:rPr>
                <w:sz w:val="18"/>
                <w:szCs w:val="18"/>
              </w:rPr>
              <w:t>Wed</w:t>
            </w:r>
          </w:p>
        </w:tc>
        <w:tc>
          <w:tcPr>
            <w:tcW w:w="2254" w:type="dxa"/>
          </w:tcPr>
          <w:p w14:paraId="18B8124D" w14:textId="77777777" w:rsidR="001411DA" w:rsidRDefault="001411DA" w:rsidP="001411DA"/>
        </w:tc>
      </w:tr>
      <w:tr w:rsidR="001411DA" w14:paraId="1CE6133C" w14:textId="77777777" w:rsidTr="00234EE3">
        <w:tc>
          <w:tcPr>
            <w:tcW w:w="1277" w:type="dxa"/>
          </w:tcPr>
          <w:p w14:paraId="7AE68E2D" w14:textId="66A6C2DD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SP4</w:t>
            </w:r>
          </w:p>
        </w:tc>
        <w:tc>
          <w:tcPr>
            <w:tcW w:w="1843" w:type="dxa"/>
          </w:tcPr>
          <w:p w14:paraId="79E93C92" w14:textId="61D407A0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03C5A05C" w14:textId="16DE4F37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09:00 </w:t>
            </w:r>
            <w:r w:rsidR="00B77946">
              <w:rPr>
                <w:sz w:val="18"/>
                <w:szCs w:val="18"/>
              </w:rPr>
              <w:t>Wed</w:t>
            </w:r>
          </w:p>
        </w:tc>
        <w:tc>
          <w:tcPr>
            <w:tcW w:w="2254" w:type="dxa"/>
          </w:tcPr>
          <w:p w14:paraId="4FA58B83" w14:textId="77777777" w:rsidR="001411DA" w:rsidRDefault="001411DA" w:rsidP="001411DA"/>
        </w:tc>
      </w:tr>
      <w:tr w:rsidR="001411DA" w14:paraId="533AC4D3" w14:textId="77777777" w:rsidTr="00234EE3">
        <w:tc>
          <w:tcPr>
            <w:tcW w:w="1277" w:type="dxa"/>
          </w:tcPr>
          <w:p w14:paraId="3DB5C3C1" w14:textId="6BCAE12F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lastRenderedPageBreak/>
              <w:t>SP5</w:t>
            </w:r>
          </w:p>
        </w:tc>
        <w:tc>
          <w:tcPr>
            <w:tcW w:w="1843" w:type="dxa"/>
          </w:tcPr>
          <w:p w14:paraId="0123A7AC" w14:textId="19F991CD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4FE41BD1" w14:textId="59F03E81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09:00 </w:t>
            </w:r>
            <w:r w:rsidR="00B77946">
              <w:rPr>
                <w:sz w:val="18"/>
                <w:szCs w:val="18"/>
              </w:rPr>
              <w:t>Mon</w:t>
            </w:r>
          </w:p>
        </w:tc>
        <w:tc>
          <w:tcPr>
            <w:tcW w:w="2254" w:type="dxa"/>
          </w:tcPr>
          <w:p w14:paraId="7D0C12D1" w14:textId="77777777" w:rsidR="001411DA" w:rsidRDefault="001411DA" w:rsidP="001411DA"/>
        </w:tc>
      </w:tr>
      <w:tr w:rsidR="001411DA" w14:paraId="2FC8F608" w14:textId="77777777" w:rsidTr="00234EE3">
        <w:tc>
          <w:tcPr>
            <w:tcW w:w="1277" w:type="dxa"/>
          </w:tcPr>
          <w:p w14:paraId="740721EB" w14:textId="23726368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SP6</w:t>
            </w:r>
          </w:p>
        </w:tc>
        <w:tc>
          <w:tcPr>
            <w:tcW w:w="1843" w:type="dxa"/>
          </w:tcPr>
          <w:p w14:paraId="50AD38D8" w14:textId="23C6C204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206A95B4" w14:textId="079B45D2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652BD3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Fri</w:t>
            </w:r>
          </w:p>
        </w:tc>
        <w:tc>
          <w:tcPr>
            <w:tcW w:w="2254" w:type="dxa"/>
          </w:tcPr>
          <w:p w14:paraId="33FDEF10" w14:textId="77777777" w:rsidR="001411DA" w:rsidRDefault="001411DA" w:rsidP="001411DA"/>
        </w:tc>
      </w:tr>
      <w:tr w:rsidR="001411DA" w14:paraId="48368CF3" w14:textId="77777777" w:rsidTr="00234EE3">
        <w:tc>
          <w:tcPr>
            <w:tcW w:w="1277" w:type="dxa"/>
          </w:tcPr>
          <w:p w14:paraId="6B6BF53C" w14:textId="78CFF296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SP7</w:t>
            </w:r>
          </w:p>
        </w:tc>
        <w:tc>
          <w:tcPr>
            <w:tcW w:w="1843" w:type="dxa"/>
          </w:tcPr>
          <w:p w14:paraId="27ABE021" w14:textId="5276322E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07C22A08" w14:textId="25CCC470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09:00 </w:t>
            </w:r>
            <w:r w:rsidR="00B77946">
              <w:rPr>
                <w:sz w:val="18"/>
                <w:szCs w:val="18"/>
              </w:rPr>
              <w:t>Mon</w:t>
            </w:r>
          </w:p>
        </w:tc>
        <w:tc>
          <w:tcPr>
            <w:tcW w:w="2254" w:type="dxa"/>
          </w:tcPr>
          <w:p w14:paraId="3ED338CB" w14:textId="77777777" w:rsidR="001411DA" w:rsidRDefault="001411DA" w:rsidP="001411DA"/>
        </w:tc>
      </w:tr>
      <w:tr w:rsidR="001411DA" w14:paraId="614DF58F" w14:textId="77777777" w:rsidTr="00234EE3">
        <w:tc>
          <w:tcPr>
            <w:tcW w:w="1277" w:type="dxa"/>
          </w:tcPr>
          <w:p w14:paraId="7502EFAE" w14:textId="69E0EB80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SP8</w:t>
            </w:r>
          </w:p>
        </w:tc>
        <w:tc>
          <w:tcPr>
            <w:tcW w:w="1843" w:type="dxa"/>
          </w:tcPr>
          <w:p w14:paraId="0CB1E66B" w14:textId="4E5566B7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FE14242" w14:textId="5B7246E7" w:rsidR="001411DA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09:00 </w:t>
            </w:r>
            <w:r w:rsidR="00B77946">
              <w:rPr>
                <w:sz w:val="18"/>
                <w:szCs w:val="18"/>
              </w:rPr>
              <w:t>Weds</w:t>
            </w:r>
          </w:p>
        </w:tc>
        <w:tc>
          <w:tcPr>
            <w:tcW w:w="2254" w:type="dxa"/>
          </w:tcPr>
          <w:p w14:paraId="1FB797F9" w14:textId="77777777" w:rsidR="001411DA" w:rsidRDefault="001411DA" w:rsidP="001411DA"/>
        </w:tc>
      </w:tr>
      <w:tr w:rsidR="001C03CB" w14:paraId="3A132CA5" w14:textId="77777777" w:rsidTr="00234EE3">
        <w:tc>
          <w:tcPr>
            <w:tcW w:w="1277" w:type="dxa"/>
          </w:tcPr>
          <w:p w14:paraId="655F538F" w14:textId="7FB73F60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SP9</w:t>
            </w:r>
          </w:p>
        </w:tc>
        <w:tc>
          <w:tcPr>
            <w:tcW w:w="1843" w:type="dxa"/>
          </w:tcPr>
          <w:p w14:paraId="1515716A" w14:textId="29F529FD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72ACA887" w14:textId="31205FFC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 w:rsidRPr="00DD72EC">
              <w:rPr>
                <w:sz w:val="18"/>
                <w:szCs w:val="18"/>
              </w:rPr>
              <w:t>T</w:t>
            </w:r>
            <w:r w:rsidR="00B77946">
              <w:rPr>
                <w:sz w:val="18"/>
                <w:szCs w:val="18"/>
              </w:rPr>
              <w:t>hurs</w:t>
            </w:r>
          </w:p>
        </w:tc>
        <w:tc>
          <w:tcPr>
            <w:tcW w:w="2254" w:type="dxa"/>
          </w:tcPr>
          <w:p w14:paraId="64CA25A6" w14:textId="77777777" w:rsidR="001C03CB" w:rsidRDefault="001C03CB" w:rsidP="001411DA"/>
        </w:tc>
      </w:tr>
      <w:tr w:rsidR="001C03CB" w14:paraId="3C2973E1" w14:textId="77777777" w:rsidTr="00234EE3">
        <w:tc>
          <w:tcPr>
            <w:tcW w:w="1277" w:type="dxa"/>
          </w:tcPr>
          <w:p w14:paraId="1BAF7320" w14:textId="19707463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SA1</w:t>
            </w:r>
          </w:p>
        </w:tc>
        <w:tc>
          <w:tcPr>
            <w:tcW w:w="1843" w:type="dxa"/>
          </w:tcPr>
          <w:p w14:paraId="34E05589" w14:textId="0A85EF60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D3E4A7A" w14:textId="40C5E34B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79BBFEC3" w14:textId="77777777" w:rsidR="001C03CB" w:rsidRDefault="001C03CB" w:rsidP="001411DA"/>
        </w:tc>
      </w:tr>
      <w:tr w:rsidR="001C03CB" w14:paraId="0710447C" w14:textId="77777777" w:rsidTr="00234EE3">
        <w:tc>
          <w:tcPr>
            <w:tcW w:w="1277" w:type="dxa"/>
          </w:tcPr>
          <w:p w14:paraId="796FA8A5" w14:textId="7989B0EA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SA2</w:t>
            </w:r>
          </w:p>
        </w:tc>
        <w:tc>
          <w:tcPr>
            <w:tcW w:w="1843" w:type="dxa"/>
          </w:tcPr>
          <w:p w14:paraId="4BA5B149" w14:textId="5D69A2AA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2E8F145D" w14:textId="22800FBE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420CFB44" w14:textId="77777777" w:rsidR="001C03CB" w:rsidRDefault="001C03CB" w:rsidP="001411DA"/>
        </w:tc>
      </w:tr>
      <w:tr w:rsidR="001C03CB" w14:paraId="5847CE87" w14:textId="77777777" w:rsidTr="00234EE3">
        <w:tc>
          <w:tcPr>
            <w:tcW w:w="1277" w:type="dxa"/>
          </w:tcPr>
          <w:p w14:paraId="13EEFAEA" w14:textId="1BE4AD05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SA3</w:t>
            </w:r>
          </w:p>
        </w:tc>
        <w:tc>
          <w:tcPr>
            <w:tcW w:w="1843" w:type="dxa"/>
          </w:tcPr>
          <w:p w14:paraId="521CAF0F" w14:textId="4512993E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3174BA4D" w14:textId="07DF4762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661BEC5E" w14:textId="77777777" w:rsidR="001C03CB" w:rsidRDefault="001C03CB" w:rsidP="001411DA"/>
        </w:tc>
      </w:tr>
      <w:tr w:rsidR="001C03CB" w14:paraId="4018724E" w14:textId="77777777" w:rsidTr="00234EE3">
        <w:tc>
          <w:tcPr>
            <w:tcW w:w="1277" w:type="dxa"/>
          </w:tcPr>
          <w:p w14:paraId="3E5630C1" w14:textId="645BE012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SA4</w:t>
            </w:r>
          </w:p>
        </w:tc>
        <w:tc>
          <w:tcPr>
            <w:tcW w:w="1843" w:type="dxa"/>
          </w:tcPr>
          <w:p w14:paraId="0B993F2C" w14:textId="56C3D00C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A848C4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1193369" w14:textId="4BEA78EA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652BD3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0ED5EE02" w14:textId="77777777" w:rsidR="001C03CB" w:rsidRDefault="001C03CB" w:rsidP="001411DA"/>
        </w:tc>
      </w:tr>
      <w:tr w:rsidR="001C03CB" w14:paraId="6CDB4ECB" w14:textId="77777777" w:rsidTr="00234EE3">
        <w:tc>
          <w:tcPr>
            <w:tcW w:w="1277" w:type="dxa"/>
          </w:tcPr>
          <w:p w14:paraId="5B4A3450" w14:textId="1FDB1B68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 xml:space="preserve">SA7 </w:t>
            </w:r>
          </w:p>
        </w:tc>
        <w:tc>
          <w:tcPr>
            <w:tcW w:w="1843" w:type="dxa"/>
          </w:tcPr>
          <w:p w14:paraId="48C5C28B" w14:textId="54E02634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65C53466" w14:textId="42FA64F0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652BD3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59780817" w14:textId="77777777" w:rsidR="001C03CB" w:rsidRDefault="001C03CB" w:rsidP="001411DA"/>
        </w:tc>
      </w:tr>
    </w:tbl>
    <w:p w14:paraId="743733F7" w14:textId="77777777" w:rsidR="00234EE3" w:rsidRDefault="00234EE3"/>
    <w:tbl>
      <w:tblPr>
        <w:tblW w:w="9108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9"/>
        <w:gridCol w:w="709"/>
      </w:tblGrid>
      <w:tr w:rsidR="001C03CB" w:rsidRPr="009369A0" w14:paraId="3D9B885A" w14:textId="77777777" w:rsidTr="00DD72EC">
        <w:trPr>
          <w:trHeight w:val="1120"/>
        </w:trPr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2398" w14:textId="77777777" w:rsidR="00DD72EC" w:rsidRPr="00DD72EC" w:rsidRDefault="001C03CB" w:rsidP="001A5C0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D72EC">
              <w:rPr>
                <w:b/>
                <w:bCs/>
                <w:sz w:val="18"/>
                <w:szCs w:val="18"/>
              </w:rPr>
              <w:t xml:space="preserve">I have read, understood and agree to be bound by the </w:t>
            </w:r>
            <w:r w:rsidRPr="00DD72EC">
              <w:rPr>
                <w:rStyle w:val="Hyperlink"/>
                <w:b/>
                <w:bCs/>
                <w:sz w:val="18"/>
                <w:szCs w:val="18"/>
              </w:rPr>
              <w:t xml:space="preserve"> </w:t>
            </w:r>
            <w:hyperlink r:id="rId9" w:history="1">
              <w:r w:rsidRPr="00DD72EC">
                <w:rPr>
                  <w:rStyle w:val="Hyperlink"/>
                  <w:b/>
                  <w:bCs/>
                  <w:sz w:val="18"/>
                  <w:szCs w:val="18"/>
                </w:rPr>
                <w:t>Assessment Regulations</w:t>
              </w:r>
            </w:hyperlink>
            <w:r w:rsidRPr="00DD72EC">
              <w:rPr>
                <w:b/>
                <w:bCs/>
                <w:sz w:val="18"/>
                <w:szCs w:val="18"/>
              </w:rPr>
              <w:t xml:space="preserve"> and also the </w:t>
            </w:r>
            <w:hyperlink r:id="rId10" w:history="1">
              <w:r w:rsidRPr="00DD72EC">
                <w:rPr>
                  <w:rStyle w:val="Hyperlink"/>
                  <w:b/>
                  <w:bCs/>
                  <w:sz w:val="18"/>
                  <w:szCs w:val="18"/>
                </w:rPr>
                <w:t>Actuaries’ Code</w:t>
              </w:r>
            </w:hyperlink>
            <w:r w:rsidRPr="00DD72EC">
              <w:rPr>
                <w:b/>
                <w:bCs/>
                <w:sz w:val="18"/>
                <w:szCs w:val="18"/>
              </w:rPr>
              <w:t xml:space="preserve">, in force at the time of application. In submitting this application, I confirm I have read and understood the examination policies, regulations and notes issued. </w:t>
            </w:r>
          </w:p>
          <w:p w14:paraId="228B9B73" w14:textId="64ACF544" w:rsidR="001C03CB" w:rsidRPr="002E2AE9" w:rsidRDefault="001C03CB" w:rsidP="001A5C00">
            <w:pPr>
              <w:spacing w:after="0"/>
              <w:rPr>
                <w:sz w:val="16"/>
                <w:szCs w:val="16"/>
              </w:rPr>
            </w:pPr>
            <w:r w:rsidRPr="00DD72EC">
              <w:rPr>
                <w:sz w:val="18"/>
                <w:szCs w:val="18"/>
              </w:rPr>
              <w:t xml:space="preserve">(Tick box to agree to the above statement).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45BF" w14:textId="77777777" w:rsidR="001C03CB" w:rsidRPr="009369A0" w:rsidRDefault="001C03CB" w:rsidP="001A5C00">
            <w:pPr>
              <w:spacing w:after="0"/>
              <w:jc w:val="center"/>
              <w:rPr>
                <w:sz w:val="32"/>
                <w:szCs w:val="32"/>
              </w:rPr>
            </w:pPr>
            <w:r w:rsidRPr="009369A0">
              <w:rPr>
                <w:sz w:val="32"/>
                <w:szCs w:val="32"/>
              </w:rPr>
              <w:sym w:font="Wingdings" w:char="F0A8"/>
            </w:r>
          </w:p>
        </w:tc>
      </w:tr>
    </w:tbl>
    <w:p w14:paraId="2C7EBFA5" w14:textId="77777777" w:rsidR="001C03CB" w:rsidRDefault="001C03CB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790"/>
      </w:tblGrid>
      <w:tr w:rsidR="001C03CB" w14:paraId="04A2CBBD" w14:textId="77777777" w:rsidTr="00DD72EC">
        <w:tc>
          <w:tcPr>
            <w:tcW w:w="8790" w:type="dxa"/>
          </w:tcPr>
          <w:p w14:paraId="3A08F4C4" w14:textId="37EF8B5A" w:rsidR="001C03CB" w:rsidRPr="00DD72EC" w:rsidRDefault="001C03CB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Please note exam material may be shared with appropriate third parties to complete the exam marking process, and for audit and monitoring purposes.</w:t>
            </w:r>
          </w:p>
        </w:tc>
      </w:tr>
    </w:tbl>
    <w:p w14:paraId="38254BAA" w14:textId="77777777" w:rsidR="001C03CB" w:rsidRDefault="001C03CB"/>
    <w:tbl>
      <w:tblPr>
        <w:tblW w:w="9397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738"/>
        <w:gridCol w:w="1680"/>
        <w:gridCol w:w="446"/>
        <w:gridCol w:w="1574"/>
        <w:gridCol w:w="1469"/>
        <w:gridCol w:w="1068"/>
        <w:gridCol w:w="2410"/>
      </w:tblGrid>
      <w:tr w:rsidR="001C03CB" w:rsidRPr="009369A0" w14:paraId="2965B7DD" w14:textId="77777777" w:rsidTr="00DD72EC">
        <w:trPr>
          <w:gridBefore w:val="1"/>
          <w:wBefore w:w="12" w:type="dxa"/>
          <w:trHeight w:val="432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CA8D4" w14:textId="77777777" w:rsidR="001C03CB" w:rsidRPr="00DD72EC" w:rsidRDefault="001C03CB" w:rsidP="001A5C00">
            <w:pPr>
              <w:spacing w:after="0"/>
              <w:rPr>
                <w:b/>
                <w:sz w:val="22"/>
              </w:rPr>
            </w:pPr>
            <w:r w:rsidRPr="00DD72EC">
              <w:rPr>
                <w:b/>
                <w:sz w:val="22"/>
              </w:rPr>
              <w:t>Payment details</w:t>
            </w:r>
          </w:p>
        </w:tc>
      </w:tr>
      <w:tr w:rsidR="001C03CB" w:rsidRPr="0072417A" w14:paraId="6FA92300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60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B73E0" w14:textId="075EFF8E" w:rsidR="001C03CB" w:rsidRPr="00DD72EC" w:rsidRDefault="00FC28D3" w:rsidP="001A5C00">
            <w:pPr>
              <w:spacing w:after="0"/>
              <w:rPr>
                <w:szCs w:val="20"/>
              </w:rPr>
            </w:pPr>
            <w:r>
              <w:rPr>
                <w:rFonts w:cs="Arial"/>
                <w:b/>
                <w:szCs w:val="20"/>
              </w:rPr>
              <w:t>September</w:t>
            </w:r>
            <w:r w:rsidRPr="00DD72EC">
              <w:rPr>
                <w:rFonts w:cs="Arial"/>
                <w:b/>
                <w:szCs w:val="20"/>
              </w:rPr>
              <w:t xml:space="preserve"> </w:t>
            </w:r>
            <w:r w:rsidR="001C03CB" w:rsidRPr="00DD72EC">
              <w:rPr>
                <w:rFonts w:cs="Arial"/>
                <w:b/>
                <w:szCs w:val="20"/>
              </w:rPr>
              <w:t>2025 exams - Members only (full fee/reduced fee) – please indicate which fee applies.</w:t>
            </w:r>
          </w:p>
        </w:tc>
      </w:tr>
      <w:tr w:rsidR="001C03CB" w:rsidRPr="0072417A" w14:paraId="03F29D55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65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B3E8" w14:textId="77777777" w:rsidR="001C03CB" w:rsidRPr="0072417A" w:rsidRDefault="001C03CB" w:rsidP="001A5C00">
            <w:pPr>
              <w:tabs>
                <w:tab w:val="left" w:pos="7938"/>
              </w:tabs>
              <w:spacing w:after="0" w:line="240" w:lineRule="atLeast"/>
              <w:rPr>
                <w:b/>
                <w:sz w:val="24"/>
                <w:szCs w:val="18"/>
              </w:rPr>
            </w:pPr>
          </w:p>
        </w:tc>
      </w:tr>
      <w:tr w:rsidR="001C03CB" w:rsidRPr="0072417A" w14:paraId="13C61096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60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A7563" w14:textId="77777777" w:rsidR="001C03CB" w:rsidRPr="00DD72EC" w:rsidRDefault="001C03CB" w:rsidP="001A5C00">
            <w:pPr>
              <w:tabs>
                <w:tab w:val="left" w:pos="7938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Bank transfer payments only. We are unable to invoice examination fees.</w:t>
            </w:r>
          </w:p>
        </w:tc>
      </w:tr>
      <w:tr w:rsidR="001C03CB" w:rsidRPr="0072417A" w14:paraId="63E517A1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65"/>
        </w:trPr>
        <w:tc>
          <w:tcPr>
            <w:tcW w:w="9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7181F" w14:textId="77777777" w:rsidR="001C03CB" w:rsidRPr="0072417A" w:rsidRDefault="001C03CB" w:rsidP="001A5C00">
            <w:pPr>
              <w:tabs>
                <w:tab w:val="left" w:pos="7938"/>
              </w:tabs>
              <w:spacing w:after="0" w:line="240" w:lineRule="atLeast"/>
              <w:rPr>
                <w:b/>
                <w:sz w:val="24"/>
                <w:szCs w:val="18"/>
              </w:rPr>
            </w:pPr>
          </w:p>
        </w:tc>
      </w:tr>
      <w:tr w:rsidR="001C03CB" w:rsidRPr="0072417A" w14:paraId="315B4836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65"/>
        </w:trPr>
        <w:tc>
          <w:tcPr>
            <w:tcW w:w="9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C8686F" w14:textId="77777777" w:rsidR="001C03CB" w:rsidRPr="00483430" w:rsidRDefault="001C03CB" w:rsidP="001A5C00">
            <w:pPr>
              <w:spacing w:after="0" w:line="240" w:lineRule="atLeast"/>
              <w:rPr>
                <w:sz w:val="16"/>
              </w:rPr>
            </w:pPr>
          </w:p>
        </w:tc>
      </w:tr>
      <w:tr w:rsidR="001C03CB" w:rsidRPr="0072417A" w14:paraId="72ED4B5E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086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09F3" w14:textId="20EDF36B" w:rsidR="001C03CB" w:rsidRPr="00DD72EC" w:rsidRDefault="001C03CB" w:rsidP="001A5C00">
            <w:pPr>
              <w:spacing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DD72EC">
              <w:rPr>
                <w:rFonts w:cs="Arial"/>
                <w:sz w:val="18"/>
                <w:szCs w:val="18"/>
              </w:rPr>
              <w:t xml:space="preserve">Candidates paying by bank transfer must ensure that the amount arrives in our account </w:t>
            </w:r>
            <w:r w:rsidRPr="00DD72EC">
              <w:rPr>
                <w:rFonts w:cs="Arial"/>
                <w:b/>
                <w:sz w:val="18"/>
                <w:szCs w:val="18"/>
              </w:rPr>
              <w:t>BEFORE</w:t>
            </w:r>
            <w:r w:rsidRPr="00DD72EC">
              <w:rPr>
                <w:rFonts w:cs="Arial"/>
                <w:sz w:val="18"/>
                <w:szCs w:val="18"/>
              </w:rPr>
              <w:t xml:space="preserve"> the exam entry closes on 2</w:t>
            </w:r>
            <w:r w:rsidR="00FC28D3">
              <w:rPr>
                <w:rFonts w:cs="Arial"/>
                <w:sz w:val="18"/>
                <w:szCs w:val="18"/>
              </w:rPr>
              <w:t>5</w:t>
            </w:r>
            <w:r w:rsidRPr="00DD72EC">
              <w:rPr>
                <w:rFonts w:cs="Arial"/>
                <w:sz w:val="18"/>
                <w:szCs w:val="18"/>
              </w:rPr>
              <w:t xml:space="preserve"> </w:t>
            </w:r>
            <w:r w:rsidR="00FC28D3">
              <w:rPr>
                <w:rFonts w:cs="Arial"/>
                <w:sz w:val="18"/>
                <w:szCs w:val="18"/>
              </w:rPr>
              <w:t>July</w:t>
            </w:r>
            <w:r w:rsidR="00FC28D3" w:rsidRPr="00DD72EC">
              <w:rPr>
                <w:rFonts w:cs="Arial"/>
                <w:sz w:val="18"/>
                <w:szCs w:val="18"/>
              </w:rPr>
              <w:t xml:space="preserve"> </w:t>
            </w:r>
            <w:r w:rsidRPr="00DD72EC">
              <w:rPr>
                <w:rFonts w:cs="Arial"/>
                <w:sz w:val="18"/>
                <w:szCs w:val="18"/>
              </w:rPr>
              <w:t>2025.  Payments that have not cleared the nominated account by the closing date will be returned to sender. As bank transfers can take approximately 3-5 working days to clear, you should make the bank transfer in good time before the exam registration closing date.</w:t>
            </w:r>
          </w:p>
          <w:p w14:paraId="680069F2" w14:textId="77777777" w:rsidR="001C03CB" w:rsidRPr="0097762D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1C03CB" w:rsidRPr="0072417A" w14:paraId="76766618" w14:textId="77777777" w:rsidTr="0011084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974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148EA" w14:textId="77777777" w:rsidR="001C03CB" w:rsidRPr="0072417A" w:rsidRDefault="001C03CB" w:rsidP="001A5C00">
            <w:pPr>
              <w:tabs>
                <w:tab w:val="left" w:pos="2535"/>
              </w:tabs>
              <w:spacing w:after="0"/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704E9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>
              <w:rPr>
                <w:b/>
                <w:szCs w:val="18"/>
              </w:rPr>
              <w:t>ank transfer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4388E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9E97" w14:textId="77777777" w:rsidR="001C03CB" w:rsidRPr="0097762D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97762D">
              <w:rPr>
                <w:sz w:val="18"/>
                <w:szCs w:val="18"/>
              </w:rPr>
              <w:t>Enter the total amount of the bank transfer</w:t>
            </w:r>
            <w:r>
              <w:rPr>
                <w:sz w:val="18"/>
                <w:szCs w:val="18"/>
              </w:rPr>
              <w:t>.</w:t>
            </w:r>
          </w:p>
          <w:p w14:paraId="6972DC32" w14:textId="77777777" w:rsidR="001C03CB" w:rsidRPr="0072417A" w:rsidRDefault="001C03CB" w:rsidP="001A5C00">
            <w:pPr>
              <w:tabs>
                <w:tab w:val="left" w:pos="2535"/>
              </w:tabs>
              <w:spacing w:after="0" w:line="280" w:lineRule="atLeast"/>
              <w:rPr>
                <w:b/>
                <w:sz w:val="16"/>
                <w:szCs w:val="16"/>
              </w:rPr>
            </w:pPr>
            <w:r w:rsidRPr="00146A9F">
              <w:rPr>
                <w:color w:val="FF0000"/>
                <w:sz w:val="18"/>
                <w:szCs w:val="18"/>
              </w:rPr>
              <w:t>A remittance must accompany this form as proof of your payment</w:t>
            </w:r>
          </w:p>
        </w:tc>
      </w:tr>
      <w:tr w:rsidR="001C03CB" w:rsidRPr="0072417A" w14:paraId="0D84E091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95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79131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E2FC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5C3C1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6D4C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GB98NWBK56002008671990</w:t>
            </w:r>
          </w:p>
        </w:tc>
      </w:tr>
      <w:tr w:rsidR="001C03CB" w:rsidRPr="0072417A" w14:paraId="080AF14D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95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A7E574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779E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08671990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BD87E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296C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1C03CB" w:rsidRPr="0072417A" w14:paraId="5F001FAE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95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7BB04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4A17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D32B1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7E14" w14:textId="77777777" w:rsidR="001C03CB" w:rsidRPr="001056F3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14:paraId="23678D93" w14:textId="77777777" w:rsidR="001C03CB" w:rsidRPr="001056F3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14:paraId="56AEFEBE" w14:textId="77777777" w:rsidR="001C03CB" w:rsidRPr="001056F3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lastRenderedPageBreak/>
              <w:t>No.1 Hatton Garden</w:t>
            </w:r>
          </w:p>
          <w:p w14:paraId="7E3D8DC7" w14:textId="77777777" w:rsidR="001C03CB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  <w:p w14:paraId="16471B66" w14:textId="77777777" w:rsidR="00FC28D3" w:rsidRPr="00FC28D3" w:rsidRDefault="00FC28D3" w:rsidP="00B24A9E">
            <w:pPr>
              <w:rPr>
                <w:sz w:val="18"/>
                <w:szCs w:val="16"/>
              </w:rPr>
            </w:pPr>
          </w:p>
          <w:p w14:paraId="404E315C" w14:textId="77777777" w:rsidR="00FC28D3" w:rsidRPr="00FC28D3" w:rsidRDefault="00FC28D3" w:rsidP="00B24A9E">
            <w:pPr>
              <w:rPr>
                <w:sz w:val="18"/>
                <w:szCs w:val="16"/>
              </w:rPr>
            </w:pPr>
          </w:p>
          <w:p w14:paraId="2D70B88F" w14:textId="77777777" w:rsidR="00FC28D3" w:rsidRPr="00FC28D3" w:rsidRDefault="00FC28D3" w:rsidP="00B24A9E">
            <w:pPr>
              <w:rPr>
                <w:sz w:val="18"/>
                <w:szCs w:val="16"/>
              </w:rPr>
            </w:pPr>
          </w:p>
          <w:p w14:paraId="126F9DA9" w14:textId="77777777" w:rsidR="00FC28D3" w:rsidRPr="00B24A9E" w:rsidRDefault="00FC28D3" w:rsidP="00B24A9E">
            <w:pPr>
              <w:jc w:val="center"/>
              <w:rPr>
                <w:sz w:val="18"/>
                <w:szCs w:val="16"/>
              </w:rPr>
            </w:pPr>
          </w:p>
        </w:tc>
      </w:tr>
      <w:tr w:rsidR="001C03CB" w:rsidRPr="0072417A" w14:paraId="70ED8FDC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839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C3466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lastRenderedPageBreak/>
              <w:t>SWIFT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ECE6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46DDBC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7F9C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1C03CB" w:rsidRPr="0072417A" w14:paraId="64656DB4" w14:textId="77777777" w:rsidTr="0011084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719"/>
        </w:trPr>
        <w:tc>
          <w:tcPr>
            <w:tcW w:w="5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56D" w14:textId="77777777" w:rsidR="001C03CB" w:rsidRPr="006D7D5D" w:rsidRDefault="001C03CB" w:rsidP="001A5C00">
            <w:pPr>
              <w:spacing w:after="0" w:line="240" w:lineRule="atLeast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6D7D5D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>
              <w:rPr>
                <w:rFonts w:cs="Arial"/>
                <w:b/>
                <w:sz w:val="18"/>
                <w:szCs w:val="18"/>
                <w:shd w:val="clear" w:color="auto" w:fill="FFFFFF"/>
              </w:rPr>
              <w:t>ank transfer</w:t>
            </w:r>
            <w:r w:rsidRPr="006D7D5D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</w:t>
            </w:r>
          </w:p>
          <w:p w14:paraId="1A088B47" w14:textId="77777777" w:rsidR="001C03CB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6D7D5D">
              <w:rPr>
                <w:b/>
                <w:sz w:val="18"/>
                <w:szCs w:val="18"/>
              </w:rPr>
              <w:t>se your ARN, plus the code JEDEXA</w:t>
            </w:r>
          </w:p>
          <w:p w14:paraId="5F87B2F3" w14:textId="77777777" w:rsidR="00DD72EC" w:rsidRPr="00DD72EC" w:rsidRDefault="00DD72EC" w:rsidP="00DD72EC">
            <w:pPr>
              <w:rPr>
                <w:sz w:val="18"/>
                <w:szCs w:val="18"/>
              </w:rPr>
            </w:pPr>
          </w:p>
          <w:p w14:paraId="4D3141F8" w14:textId="77777777" w:rsidR="00DD72EC" w:rsidRPr="00DD72EC" w:rsidRDefault="00DD72EC" w:rsidP="00DD72EC">
            <w:pPr>
              <w:rPr>
                <w:sz w:val="18"/>
                <w:szCs w:val="18"/>
              </w:rPr>
            </w:pPr>
          </w:p>
          <w:p w14:paraId="0AD28634" w14:textId="77777777" w:rsidR="00DD72EC" w:rsidRPr="00DD72EC" w:rsidRDefault="00DD72EC" w:rsidP="00DD72EC">
            <w:pPr>
              <w:rPr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392E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1C03CB" w:rsidRPr="0072417A" w14:paraId="17D6D795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864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83FC" w14:textId="77777777" w:rsidR="001C03CB" w:rsidRPr="001056F3" w:rsidRDefault="001C03CB" w:rsidP="001A5C00">
            <w:pPr>
              <w:tabs>
                <w:tab w:val="left" w:pos="2535"/>
              </w:tabs>
              <w:spacing w:after="0" w:line="160" w:lineRule="atLeast"/>
              <w:rPr>
                <w:szCs w:val="18"/>
              </w:rPr>
            </w:pPr>
            <w:r w:rsidRPr="001056F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6F3">
              <w:rPr>
                <w:szCs w:val="18"/>
              </w:rPr>
              <w:instrText xml:space="preserve"> FORMCHECKBOX </w:instrText>
            </w:r>
            <w:r w:rsidRPr="001056F3">
              <w:rPr>
                <w:szCs w:val="18"/>
              </w:rPr>
            </w:r>
            <w:r w:rsidRPr="001056F3">
              <w:rPr>
                <w:szCs w:val="18"/>
              </w:rPr>
              <w:fldChar w:fldCharType="separate"/>
            </w:r>
            <w:r w:rsidRPr="001056F3">
              <w:rPr>
                <w:szCs w:val="18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1C1B" w14:textId="77777777" w:rsidR="001C03CB" w:rsidRPr="0068383D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68383D">
              <w:rPr>
                <w:b/>
                <w:sz w:val="18"/>
                <w:szCs w:val="18"/>
              </w:rPr>
              <w:t>Member credit balance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3589" w14:textId="77777777" w:rsidR="001C03CB" w:rsidRPr="00E21151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sz w:val="18"/>
                <w:szCs w:val="16"/>
              </w:rPr>
            </w:pPr>
            <w:r w:rsidRPr="00E21151">
              <w:rPr>
                <w:sz w:val="18"/>
                <w:szCs w:val="16"/>
              </w:rPr>
              <w:t xml:space="preserve">To be used if you have a balance with the IFoA. </w:t>
            </w:r>
          </w:p>
          <w:p w14:paraId="53C3C12E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sz w:val="16"/>
                <w:szCs w:val="16"/>
              </w:rPr>
            </w:pPr>
            <w:r w:rsidRPr="00E21151">
              <w:rPr>
                <w:b/>
                <w:sz w:val="18"/>
                <w:szCs w:val="16"/>
              </w:rPr>
              <w:t>Proof of balance must accompany this form</w:t>
            </w:r>
            <w:r>
              <w:rPr>
                <w:b/>
                <w:sz w:val="18"/>
                <w:szCs w:val="16"/>
              </w:rPr>
              <w:t xml:space="preserve"> along with the payment difference</w:t>
            </w:r>
          </w:p>
        </w:tc>
      </w:tr>
    </w:tbl>
    <w:p w14:paraId="141ABACB" w14:textId="77777777" w:rsidR="001C03CB" w:rsidRDefault="001C03CB"/>
    <w:p w14:paraId="3A8BB9DB" w14:textId="77777777" w:rsidR="001C03CB" w:rsidRPr="00FF5FAE" w:rsidRDefault="001C03CB" w:rsidP="001C03CB">
      <w:pPr>
        <w:spacing w:before="120" w:after="0"/>
        <w:rPr>
          <w:b/>
          <w:sz w:val="18"/>
          <w:szCs w:val="18"/>
        </w:rPr>
      </w:pPr>
      <w:r w:rsidRPr="00FF5FAE">
        <w:rPr>
          <w:b/>
          <w:sz w:val="18"/>
          <w:szCs w:val="18"/>
        </w:rPr>
        <w:t>Entry checklist:</w:t>
      </w:r>
    </w:p>
    <w:p w14:paraId="1D65CC9E" w14:textId="77777777" w:rsidR="001C03CB" w:rsidRPr="00FF5FAE" w:rsidRDefault="001C03CB" w:rsidP="001C03CB">
      <w:pPr>
        <w:spacing w:after="0"/>
        <w:rPr>
          <w:b/>
          <w:sz w:val="18"/>
          <w:szCs w:val="18"/>
        </w:rPr>
      </w:pPr>
    </w:p>
    <w:p w14:paraId="65679CDE" w14:textId="77777777" w:rsidR="001C03CB" w:rsidRPr="00FF5FAE" w:rsidRDefault="001C03CB" w:rsidP="001C03CB">
      <w:pPr>
        <w:spacing w:after="120"/>
        <w:rPr>
          <w:sz w:val="18"/>
          <w:szCs w:val="18"/>
        </w:rPr>
      </w:pPr>
      <w:r w:rsidRPr="00FF5FAE">
        <w:rPr>
          <w:sz w:val="18"/>
          <w:szCs w:val="18"/>
        </w:rPr>
        <w:t>Please check the following before submitting your application:</w:t>
      </w:r>
    </w:p>
    <w:p w14:paraId="52F9D7D3" w14:textId="77777777" w:rsidR="001C03CB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>
        <w:rPr>
          <w:sz w:val="18"/>
          <w:szCs w:val="18"/>
        </w:rPr>
        <w:t>Y</w:t>
      </w:r>
      <w:r w:rsidRPr="00FF5FAE">
        <w:rPr>
          <w:sz w:val="18"/>
          <w:szCs w:val="18"/>
        </w:rPr>
        <w:t>ou have included proof of payment</w:t>
      </w:r>
      <w:r>
        <w:rPr>
          <w:sz w:val="18"/>
          <w:szCs w:val="18"/>
        </w:rPr>
        <w:t xml:space="preserve"> by bank transfer.</w:t>
      </w:r>
    </w:p>
    <w:p w14:paraId="55D99810" w14:textId="77777777" w:rsidR="001C03CB" w:rsidRPr="00FF5FAE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>
        <w:rPr>
          <w:sz w:val="18"/>
          <w:szCs w:val="18"/>
        </w:rPr>
        <w:t>Your preferred email address is up to date on your online record.</w:t>
      </w:r>
    </w:p>
    <w:p w14:paraId="17AB728F" w14:textId="6A3AD728" w:rsidR="001C03CB" w:rsidRPr="00BB6428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 w:rsidRPr="00FF5FAE">
        <w:rPr>
          <w:sz w:val="18"/>
          <w:szCs w:val="18"/>
        </w:rPr>
        <w:t xml:space="preserve">You have ticked to confirm </w:t>
      </w:r>
      <w:r>
        <w:rPr>
          <w:sz w:val="18"/>
          <w:szCs w:val="18"/>
        </w:rPr>
        <w:t>that you</w:t>
      </w:r>
      <w:r w:rsidRPr="0044225B">
        <w:rPr>
          <w:sz w:val="18"/>
          <w:szCs w:val="18"/>
        </w:rPr>
        <w:t xml:space="preserve"> have read, understood and agree</w:t>
      </w:r>
      <w:r>
        <w:rPr>
          <w:sz w:val="18"/>
          <w:szCs w:val="18"/>
        </w:rPr>
        <w:t>d</w:t>
      </w:r>
      <w:r w:rsidRPr="0044225B">
        <w:rPr>
          <w:sz w:val="18"/>
          <w:szCs w:val="18"/>
        </w:rPr>
        <w:t xml:space="preserve"> to be bound by the</w:t>
      </w:r>
      <w:r w:rsidRPr="0044225B">
        <w:rPr>
          <w:b/>
          <w:bCs/>
          <w:sz w:val="18"/>
          <w:szCs w:val="18"/>
        </w:rPr>
        <w:t xml:space="preserve"> </w:t>
      </w:r>
      <w:hyperlink r:id="rId11" w:history="1">
        <w:r w:rsidRPr="0044225B">
          <w:rPr>
            <w:rStyle w:val="Hyperlink"/>
            <w:b/>
            <w:bCs/>
            <w:sz w:val="18"/>
            <w:szCs w:val="18"/>
          </w:rPr>
          <w:t>Assessment Regulations</w:t>
        </w:r>
      </w:hyperlink>
      <w:r w:rsidRPr="0044225B">
        <w:rPr>
          <w:b/>
          <w:bCs/>
          <w:sz w:val="18"/>
          <w:szCs w:val="18"/>
        </w:rPr>
        <w:t xml:space="preserve"> </w:t>
      </w:r>
      <w:r w:rsidRPr="0044225B">
        <w:rPr>
          <w:bCs/>
          <w:sz w:val="18"/>
          <w:szCs w:val="18"/>
        </w:rPr>
        <w:t>and also the</w:t>
      </w:r>
      <w:r w:rsidRPr="0044225B">
        <w:rPr>
          <w:b/>
          <w:bCs/>
          <w:sz w:val="18"/>
          <w:szCs w:val="18"/>
        </w:rPr>
        <w:t xml:space="preserve"> </w:t>
      </w:r>
      <w:hyperlink r:id="rId12" w:history="1">
        <w:r w:rsidRPr="0044225B">
          <w:rPr>
            <w:rStyle w:val="Hyperlink"/>
            <w:b/>
            <w:bCs/>
            <w:sz w:val="18"/>
            <w:szCs w:val="18"/>
          </w:rPr>
          <w:t>Actuaries’ Code</w:t>
        </w:r>
      </w:hyperlink>
      <w:r w:rsidRPr="00BB6428">
        <w:rPr>
          <w:sz w:val="18"/>
          <w:szCs w:val="18"/>
        </w:rPr>
        <w:t xml:space="preserve"> </w:t>
      </w:r>
    </w:p>
    <w:p w14:paraId="27569C23" w14:textId="77777777" w:rsidR="001C03CB" w:rsidRPr="00FF5FAE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 w:rsidRPr="00FF5FAE">
        <w:rPr>
          <w:sz w:val="18"/>
          <w:szCs w:val="18"/>
        </w:rPr>
        <w:t xml:space="preserve">Your membership </w:t>
      </w:r>
      <w:r>
        <w:rPr>
          <w:sz w:val="18"/>
          <w:szCs w:val="18"/>
        </w:rPr>
        <w:t xml:space="preserve">subscription </w:t>
      </w:r>
      <w:r w:rsidRPr="00FF5FAE">
        <w:rPr>
          <w:sz w:val="18"/>
          <w:szCs w:val="18"/>
        </w:rPr>
        <w:t xml:space="preserve">fees are </w:t>
      </w:r>
      <w:r>
        <w:rPr>
          <w:sz w:val="18"/>
          <w:szCs w:val="18"/>
        </w:rPr>
        <w:t>paid.</w:t>
      </w:r>
    </w:p>
    <w:p w14:paraId="51CB6CE7" w14:textId="77777777" w:rsidR="001C03CB" w:rsidRDefault="001C03CB" w:rsidP="001C03CB">
      <w:pPr>
        <w:pStyle w:val="ListParagraph"/>
        <w:spacing w:after="120"/>
        <w:ind w:left="288"/>
        <w:contextualSpacing w:val="0"/>
        <w:rPr>
          <w:sz w:val="18"/>
          <w:szCs w:val="18"/>
        </w:rPr>
      </w:pPr>
    </w:p>
    <w:p w14:paraId="565B2418" w14:textId="77777777" w:rsidR="00DD72EC" w:rsidRDefault="001C03CB" w:rsidP="00DD72EC">
      <w:pPr>
        <w:spacing w:after="120"/>
        <w:rPr>
          <w:rFonts w:cs="Arial"/>
          <w:sz w:val="18"/>
          <w:szCs w:val="18"/>
        </w:rPr>
      </w:pPr>
      <w:r w:rsidRPr="0044225B">
        <w:rPr>
          <w:rFonts w:cs="Arial"/>
          <w:sz w:val="18"/>
          <w:szCs w:val="18"/>
        </w:rPr>
        <w:t>Failure to complete any of the above may result in your application being returned</w:t>
      </w:r>
      <w:r>
        <w:rPr>
          <w:rFonts w:cs="Arial"/>
          <w:sz w:val="18"/>
          <w:szCs w:val="18"/>
        </w:rPr>
        <w:t>.</w:t>
      </w:r>
    </w:p>
    <w:p w14:paraId="116C6C9F" w14:textId="576D7B6B" w:rsidR="001C03CB" w:rsidRDefault="001C03CB" w:rsidP="00DD72EC">
      <w:pPr>
        <w:spacing w:after="120"/>
        <w:rPr>
          <w:b/>
          <w:bCs/>
          <w:sz w:val="22"/>
        </w:rPr>
      </w:pPr>
    </w:p>
    <w:tbl>
      <w:tblPr>
        <w:tblW w:w="9397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7"/>
      </w:tblGrid>
      <w:tr w:rsidR="0068383D" w:rsidRPr="009369A0" w14:paraId="5530B93F" w14:textId="77777777" w:rsidTr="001A5C00">
        <w:trPr>
          <w:trHeight w:val="43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34A29" w14:textId="35C165DC" w:rsidR="0068383D" w:rsidRPr="00DD72EC" w:rsidRDefault="0068383D" w:rsidP="001A5C00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Instructions for candidates</w:t>
            </w:r>
          </w:p>
        </w:tc>
      </w:tr>
    </w:tbl>
    <w:p w14:paraId="7BE2A5B1" w14:textId="77777777" w:rsidR="0068383D" w:rsidRDefault="0068383D" w:rsidP="00DD72EC">
      <w:pPr>
        <w:pStyle w:val="Bodycopy"/>
        <w:spacing w:after="0"/>
        <w:rPr>
          <w:rFonts w:ascii="Arial" w:hAnsi="Arial" w:cs="Arial"/>
        </w:rPr>
      </w:pPr>
    </w:p>
    <w:p w14:paraId="6BB68CCC" w14:textId="1E249130" w:rsidR="00DD72EC" w:rsidRPr="0068383D" w:rsidRDefault="00DD72EC" w:rsidP="00DD72EC">
      <w:pPr>
        <w:pStyle w:val="Bodycopy"/>
        <w:spacing w:after="0"/>
        <w:rPr>
          <w:rFonts w:ascii="Arial" w:hAnsi="Arial" w:cs="Arial"/>
        </w:rPr>
      </w:pPr>
      <w:r w:rsidRPr="0068383D">
        <w:rPr>
          <w:rFonts w:ascii="Arial" w:hAnsi="Arial" w:cs="Arial"/>
        </w:rPr>
        <w:t>You should read and</w:t>
      </w:r>
      <w:r w:rsidRPr="0068383D">
        <w:rPr>
          <w:rFonts w:ascii="Arial" w:hAnsi="Arial" w:cs="Arial"/>
          <w:lang w:val="en-GB"/>
        </w:rPr>
        <w:t xml:space="preserve"> familiarise</w:t>
      </w:r>
      <w:r w:rsidRPr="0068383D">
        <w:rPr>
          <w:rFonts w:ascii="Arial" w:hAnsi="Arial" w:cs="Arial"/>
        </w:rPr>
        <w:t xml:space="preserve"> yourself with the following instructions, together with the </w:t>
      </w:r>
      <w:hyperlink r:id="rId13" w:history="1">
        <w:r w:rsidRPr="0068383D">
          <w:rPr>
            <w:rStyle w:val="Hyperlink"/>
            <w:rFonts w:ascii="Arial" w:hAnsi="Arial" w:cs="Arial"/>
          </w:rPr>
          <w:t>Assessment Regulations</w:t>
        </w:r>
      </w:hyperlink>
      <w:r w:rsidRPr="0068383D">
        <w:rPr>
          <w:rFonts w:ascii="Arial" w:hAnsi="Arial" w:cs="Arial"/>
        </w:rPr>
        <w:t xml:space="preserve"> found on our website, before you submit your application. </w:t>
      </w:r>
    </w:p>
    <w:p w14:paraId="049CBDDC" w14:textId="77777777" w:rsidR="00DD72EC" w:rsidRDefault="00DD72EC" w:rsidP="00DD72EC">
      <w:pPr>
        <w:pStyle w:val="Bodycopy"/>
        <w:spacing w:after="0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5"/>
      </w:tblGrid>
      <w:tr w:rsidR="00DD72EC" w:rsidRPr="009369A0" w14:paraId="37C16B91" w14:textId="77777777" w:rsidTr="001A5C00">
        <w:trPr>
          <w:trHeight w:val="360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FFBBE54" w14:textId="77777777" w:rsidR="00DD72EC" w:rsidRPr="009369A0" w:rsidRDefault="00DD72EC" w:rsidP="001A5C00">
            <w:pPr>
              <w:pStyle w:val="Bodycopy"/>
              <w:spacing w:after="0"/>
              <w:rPr>
                <w:rFonts w:ascii="Arial" w:hAnsi="Arial" w:cs="Arial"/>
                <w:b/>
              </w:rPr>
            </w:pPr>
            <w:r w:rsidRPr="00B04A9A">
              <w:rPr>
                <w:rFonts w:ascii="Arial" w:hAnsi="Arial" w:cs="Arial"/>
                <w:b/>
                <w:sz w:val="22"/>
              </w:rPr>
              <w:t>How to submit your exam entry application</w:t>
            </w:r>
          </w:p>
        </w:tc>
      </w:tr>
      <w:tr w:rsidR="00DD72EC" w:rsidRPr="00B85199" w14:paraId="237841D2" w14:textId="77777777" w:rsidTr="001A5C00">
        <w:trPr>
          <w:trHeight w:val="2448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14:paraId="1248655B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>It is your personal responsibility to ensure that your entry application is completed clearly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and that </w:t>
            </w:r>
            <w:r>
              <w:rPr>
                <w:rFonts w:cs="Arial"/>
                <w:sz w:val="18"/>
                <w:szCs w:val="18"/>
              </w:rPr>
              <w:t xml:space="preserve">your </w:t>
            </w:r>
            <w:r w:rsidRPr="009369A0">
              <w:rPr>
                <w:rFonts w:cs="Arial"/>
                <w:sz w:val="18"/>
                <w:szCs w:val="18"/>
              </w:rPr>
              <w:t xml:space="preserve">payment </w:t>
            </w:r>
            <w:r>
              <w:rPr>
                <w:rFonts w:cs="Arial"/>
                <w:sz w:val="18"/>
                <w:szCs w:val="18"/>
              </w:rPr>
              <w:t xml:space="preserve">details of the bank transfer </w:t>
            </w:r>
            <w:r w:rsidRPr="009369A0">
              <w:rPr>
                <w:rFonts w:cs="Arial"/>
                <w:sz w:val="18"/>
                <w:szCs w:val="18"/>
              </w:rPr>
              <w:t>accompany the application.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This includes those who forward forms to their company accounts department for payment. You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9369A0">
              <w:rPr>
                <w:rFonts w:cs="Arial"/>
                <w:sz w:val="18"/>
                <w:szCs w:val="18"/>
              </w:rPr>
              <w:t xml:space="preserve"> contact the </w:t>
            </w:r>
            <w:r>
              <w:rPr>
                <w:rFonts w:cs="Arial"/>
                <w:sz w:val="18"/>
                <w:szCs w:val="18"/>
              </w:rPr>
              <w:t>Member</w:t>
            </w:r>
            <w:r w:rsidRPr="009369A0">
              <w:rPr>
                <w:rFonts w:cs="Arial"/>
                <w:sz w:val="18"/>
                <w:szCs w:val="18"/>
              </w:rPr>
              <w:t xml:space="preserve"> Services</w:t>
            </w:r>
            <w:r>
              <w:rPr>
                <w:rFonts w:cs="Arial"/>
                <w:sz w:val="18"/>
                <w:szCs w:val="18"/>
              </w:rPr>
              <w:t xml:space="preserve"> T</w:t>
            </w:r>
            <w:r w:rsidRPr="009369A0">
              <w:rPr>
                <w:rFonts w:cs="Arial"/>
                <w:sz w:val="18"/>
                <w:szCs w:val="18"/>
              </w:rPr>
              <w:t>eam before the closing date to confirm receipt.</w:t>
            </w:r>
          </w:p>
          <w:p w14:paraId="7E651910" w14:textId="77777777" w:rsidR="00DD72EC" w:rsidRPr="009369A0" w:rsidRDefault="00DD72EC" w:rsidP="001A5C00">
            <w:pPr>
              <w:pStyle w:val="Bodycopy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may </w:t>
            </w:r>
            <w:r w:rsidRPr="009369A0">
              <w:rPr>
                <w:rFonts w:ascii="Arial" w:hAnsi="Arial" w:cs="Arial"/>
              </w:rPr>
              <w:t xml:space="preserve">email a scanned copy to </w:t>
            </w:r>
            <w:hyperlink r:id="rId14" w:history="1">
              <w:r w:rsidRPr="00571682">
                <w:rPr>
                  <w:rStyle w:val="Hyperlink"/>
                  <w:rFonts w:ascii="Arial" w:hAnsi="Arial" w:cs="Arial"/>
                </w:rPr>
                <w:t>Member Services.</w:t>
              </w:r>
            </w:hyperlink>
          </w:p>
          <w:p w14:paraId="077F862F" w14:textId="77777777" w:rsidR="00DD72EC" w:rsidRDefault="00DD72EC" w:rsidP="001A5C00">
            <w:pPr>
              <w:pStyle w:val="Bodycopy"/>
              <w:spacing w:before="120" w:after="120" w:line="240" w:lineRule="auto"/>
              <w:rPr>
                <w:rFonts w:ascii="Arial" w:hAnsi="Arial" w:cs="Arial"/>
              </w:rPr>
            </w:pPr>
            <w:r w:rsidRPr="009369A0">
              <w:rPr>
                <w:rFonts w:ascii="Arial" w:hAnsi="Arial" w:cs="Arial"/>
              </w:rPr>
              <w:t>No allowance will be made for any errors or omissions by you, your employer or other nominated person, or failure of transmission</w:t>
            </w:r>
            <w:r>
              <w:rPr>
                <w:rFonts w:ascii="Arial" w:hAnsi="Arial" w:cs="Arial"/>
              </w:rPr>
              <w:t xml:space="preserve"> by</w:t>
            </w:r>
            <w:r w:rsidRPr="009369A0">
              <w:rPr>
                <w:rFonts w:ascii="Arial" w:hAnsi="Arial" w:cs="Arial"/>
              </w:rPr>
              <w:t xml:space="preserve"> email or </w:t>
            </w:r>
            <w:r>
              <w:rPr>
                <w:rFonts w:ascii="Arial" w:hAnsi="Arial" w:cs="Arial"/>
              </w:rPr>
              <w:t>the o</w:t>
            </w:r>
            <w:r w:rsidRPr="009369A0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service</w:t>
            </w:r>
            <w:r w:rsidRPr="009369A0">
              <w:rPr>
                <w:rFonts w:ascii="Arial" w:hAnsi="Arial" w:cs="Arial"/>
              </w:rPr>
              <w:t>.</w:t>
            </w:r>
          </w:p>
          <w:p w14:paraId="424B66DB" w14:textId="77777777" w:rsidR="00DD72EC" w:rsidRPr="006D5923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</w:rPr>
            </w:pPr>
            <w:r w:rsidRPr="0044225B">
              <w:rPr>
                <w:rFonts w:cs="Arial"/>
                <w:sz w:val="18"/>
                <w:szCs w:val="18"/>
              </w:rPr>
              <w:t>If you do find yourself unable to sit an assessment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44225B">
              <w:rPr>
                <w:rFonts w:cs="Arial"/>
                <w:sz w:val="18"/>
                <w:szCs w:val="18"/>
              </w:rPr>
              <w:t>course or seminar that you have entered for</w:t>
            </w:r>
            <w:r w:rsidRPr="00496E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due to reasons beyond your control, such as personal illness or family bereavement,</w:t>
            </w:r>
            <w:r w:rsidRPr="0044225B">
              <w:rPr>
                <w:rFonts w:cs="Arial"/>
                <w:sz w:val="18"/>
                <w:szCs w:val="18"/>
              </w:rPr>
              <w:t xml:space="preserve"> please contact the </w:t>
            </w:r>
            <w:hyperlink r:id="rId15" w:history="1">
              <w:r w:rsidRPr="0044225B">
                <w:rPr>
                  <w:rStyle w:val="Hyperlink"/>
                  <w:sz w:val="18"/>
                  <w:szCs w:val="18"/>
                </w:rPr>
                <w:t>Member Services</w:t>
              </w:r>
            </w:hyperlink>
            <w:r w:rsidRPr="0044225B">
              <w:rPr>
                <w:rFonts w:cs="Arial"/>
                <w:sz w:val="18"/>
                <w:szCs w:val="18"/>
              </w:rPr>
              <w:t xml:space="preserve"> team by email as soon as possible</w:t>
            </w:r>
          </w:p>
          <w:p w14:paraId="61B5B8B9" w14:textId="77777777" w:rsidR="00DD72EC" w:rsidRDefault="00DD72EC" w:rsidP="001A5C00">
            <w:pPr>
              <w:spacing w:after="0"/>
              <w:ind w:left="-9"/>
              <w:rPr>
                <w:b/>
                <w:sz w:val="18"/>
                <w:szCs w:val="16"/>
              </w:rPr>
            </w:pPr>
          </w:p>
          <w:p w14:paraId="137C70E5" w14:textId="77777777" w:rsidR="00DD72EC" w:rsidRPr="0044225B" w:rsidRDefault="00DD72EC" w:rsidP="001A5C00">
            <w:pPr>
              <w:spacing w:after="0"/>
              <w:ind w:left="-9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For refund applications received:</w:t>
            </w:r>
          </w:p>
          <w:p w14:paraId="2803B2F2" w14:textId="77777777" w:rsidR="00DD72EC" w:rsidRPr="0044225B" w:rsidRDefault="00DD72EC" w:rsidP="00DF4093">
            <w:pPr>
              <w:pStyle w:val="ListParagraph"/>
              <w:numPr>
                <w:ilvl w:val="1"/>
                <w:numId w:val="4"/>
              </w:numPr>
              <w:spacing w:after="0"/>
              <w:contextualSpacing w:val="0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Before the exam entry closing date:  a refund of the fees paid will be given, subject to a deduction of a 10% administration charge and any applicable bank charges</w:t>
            </w:r>
            <w:r>
              <w:rPr>
                <w:sz w:val="18"/>
                <w:szCs w:val="16"/>
              </w:rPr>
              <w:t>.</w:t>
            </w:r>
          </w:p>
          <w:p w14:paraId="30F4B8C5" w14:textId="165F3046" w:rsidR="00DD72EC" w:rsidRDefault="00DD72EC" w:rsidP="00DF4093">
            <w:pPr>
              <w:pStyle w:val="ListParagraph"/>
              <w:numPr>
                <w:ilvl w:val="1"/>
                <w:numId w:val="4"/>
              </w:numPr>
              <w:spacing w:after="120"/>
              <w:rPr>
                <w:sz w:val="18"/>
                <w:szCs w:val="16"/>
              </w:rPr>
            </w:pPr>
            <w:r w:rsidRPr="00A1183F">
              <w:rPr>
                <w:sz w:val="18"/>
                <w:szCs w:val="16"/>
              </w:rPr>
              <w:t>After the exam entry closing date</w:t>
            </w:r>
            <w:r w:rsidR="0068383D">
              <w:rPr>
                <w:sz w:val="18"/>
                <w:szCs w:val="16"/>
              </w:rPr>
              <w:t xml:space="preserve"> by exception</w:t>
            </w:r>
            <w:r w:rsidRPr="00A1183F">
              <w:rPr>
                <w:sz w:val="18"/>
                <w:szCs w:val="16"/>
              </w:rPr>
              <w:t>: consideration will be given to individual circumstances. If your request for refund is accepted, a refund of the fees paid will be given, subject to a deduction of a 25% administration charge and any applicable bank charges.</w:t>
            </w:r>
            <w:r w:rsidR="0068383D">
              <w:rPr>
                <w:sz w:val="18"/>
                <w:szCs w:val="16"/>
              </w:rPr>
              <w:t xml:space="preserve"> </w:t>
            </w:r>
          </w:p>
          <w:p w14:paraId="376122A7" w14:textId="77777777" w:rsidR="00DD72EC" w:rsidRPr="0068383D" w:rsidRDefault="00DD72EC" w:rsidP="0068383D">
            <w:pPr>
              <w:spacing w:after="120"/>
              <w:rPr>
                <w:sz w:val="18"/>
                <w:szCs w:val="16"/>
              </w:rPr>
            </w:pPr>
            <w:r w:rsidRPr="0068383D">
              <w:rPr>
                <w:sz w:val="18"/>
                <w:szCs w:val="16"/>
              </w:rPr>
              <w:t>Refunds will only be made to the payer of the exam entry fee, using the same account details.</w:t>
            </w:r>
          </w:p>
          <w:p w14:paraId="0A87183D" w14:textId="77777777" w:rsidR="00DD72EC" w:rsidRDefault="0068383D" w:rsidP="001A5C00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We will not </w:t>
            </w:r>
            <w:r w:rsidR="00DF4093">
              <w:rPr>
                <w:sz w:val="18"/>
                <w:szCs w:val="16"/>
              </w:rPr>
              <w:t>consider refund requests:</w:t>
            </w:r>
          </w:p>
          <w:p w14:paraId="21F661FD" w14:textId="77777777" w:rsidR="00DF4093" w:rsidRPr="00DF4093" w:rsidRDefault="00DF4093" w:rsidP="00DF409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more than 14 days has passed since the date of the relevant assessment; or</w:t>
            </w:r>
          </w:p>
          <w:p w14:paraId="0419E7F4" w14:textId="77777777" w:rsidR="00DF4093" w:rsidRPr="00DF4093" w:rsidRDefault="00DF4093" w:rsidP="00DF409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you attempt to download the exam paper; or</w:t>
            </w:r>
          </w:p>
          <w:p w14:paraId="247B2647" w14:textId="30347744" w:rsidR="00DF4093" w:rsidRPr="00DF4093" w:rsidRDefault="00DF4093" w:rsidP="00DF409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cs="Arial"/>
                <w:b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lastRenderedPageBreak/>
              <w:t>If no supporting evidence has been received within the timescale given</w:t>
            </w:r>
            <w:r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.</w:t>
            </w:r>
          </w:p>
        </w:tc>
      </w:tr>
      <w:tr w:rsidR="00DD72EC" w:rsidRPr="009369A0" w14:paraId="28F45965" w14:textId="77777777" w:rsidTr="00DF4093">
        <w:trPr>
          <w:trHeight w:val="451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0EC3D2" w14:textId="77777777" w:rsidR="00DD72EC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2EBB38A4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365475E4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411C9E78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2AEA648D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575E7156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69EB3831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0D96C9EC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139D5E7F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6655E82F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43FF930A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52941E6B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5781C877" w14:textId="77777777" w:rsidR="00DF4093" w:rsidRPr="009369A0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DD72EC" w:rsidRPr="009369A0" w14:paraId="0CEA069F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163B34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confirm your exam entry </w:t>
            </w:r>
          </w:p>
        </w:tc>
      </w:tr>
      <w:tr w:rsidR="00DD72EC" w:rsidRPr="009369A0" w14:paraId="2E4B6DCB" w14:textId="77777777" w:rsidTr="001A5C00">
        <w:trPr>
          <w:trHeight w:val="28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14:paraId="4791B6D5" w14:textId="2D259ADD" w:rsidR="00DD72EC" w:rsidRPr="009369A0" w:rsidRDefault="00DF4093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</w:t>
            </w:r>
            <w:r w:rsidR="00DD72EC" w:rsidRPr="009369A0">
              <w:rPr>
                <w:rFonts w:cs="Arial"/>
                <w:sz w:val="18"/>
                <w:szCs w:val="18"/>
              </w:rPr>
              <w:t>ou will rec</w:t>
            </w:r>
            <w:r w:rsidR="00DD72EC">
              <w:rPr>
                <w:rFonts w:cs="Arial"/>
                <w:sz w:val="18"/>
                <w:szCs w:val="18"/>
              </w:rPr>
              <w:t>eive an electronic confirmation</w:t>
            </w:r>
            <w:r w:rsidR="00DD72EC" w:rsidRPr="009369A0">
              <w:rPr>
                <w:rFonts w:cs="Arial"/>
                <w:sz w:val="18"/>
                <w:szCs w:val="18"/>
              </w:rPr>
              <w:t>, which will be sent to your preferred email address once the exam entry has been processed. In some cases, this may not be until after the exam entry closing date.</w:t>
            </w:r>
          </w:p>
          <w:p w14:paraId="3C1FE2C5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</w:t>
            </w:r>
            <w:r>
              <w:rPr>
                <w:rFonts w:cs="Arial"/>
                <w:sz w:val="18"/>
                <w:szCs w:val="18"/>
              </w:rPr>
              <w:t>check</w:t>
            </w:r>
            <w:r w:rsidRPr="009369A0">
              <w:rPr>
                <w:rFonts w:cs="Arial"/>
                <w:sz w:val="18"/>
                <w:szCs w:val="18"/>
              </w:rPr>
              <w:t xml:space="preserve"> your exam entry in your personal account area</w:t>
            </w:r>
            <w:r>
              <w:rPr>
                <w:rFonts w:cs="Arial"/>
                <w:sz w:val="18"/>
                <w:szCs w:val="18"/>
              </w:rPr>
              <w:t xml:space="preserve"> of the website</w:t>
            </w:r>
            <w:r w:rsidRPr="009369A0">
              <w:rPr>
                <w:rFonts w:cs="Arial"/>
                <w:sz w:val="18"/>
                <w:szCs w:val="18"/>
              </w:rPr>
              <w:t>, by selecting ‘</w:t>
            </w:r>
            <w:r>
              <w:rPr>
                <w:rFonts w:cs="Arial"/>
                <w:sz w:val="18"/>
                <w:szCs w:val="18"/>
              </w:rPr>
              <w:t xml:space="preserve">My </w:t>
            </w:r>
            <w:r w:rsidRPr="009369A0">
              <w:rPr>
                <w:rFonts w:cs="Arial"/>
                <w:sz w:val="18"/>
                <w:szCs w:val="18"/>
              </w:rPr>
              <w:t xml:space="preserve">Exams’ and then ‘Review exam bookings’. Any errors should be reported to the </w:t>
            </w:r>
            <w:hyperlink r:id="rId16" w:history="1">
              <w:r w:rsidRPr="006856C5">
                <w:rPr>
                  <w:rStyle w:val="Hyperlink"/>
                  <w:rFonts w:cs="Arial"/>
                  <w:sz w:val="18"/>
                  <w:szCs w:val="18"/>
                </w:rPr>
                <w:t>Member Services</w:t>
              </w:r>
            </w:hyperlink>
            <w:r w:rsidRPr="009369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9369A0">
              <w:rPr>
                <w:rFonts w:cs="Arial"/>
                <w:sz w:val="18"/>
                <w:szCs w:val="18"/>
              </w:rPr>
              <w:t xml:space="preserve">eam immediately. </w:t>
            </w:r>
          </w:p>
        </w:tc>
      </w:tr>
      <w:tr w:rsidR="00DD72EC" w:rsidRPr="009369A0" w14:paraId="3FAE8A7A" w14:textId="77777777" w:rsidTr="001A5C00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BFD080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DD72EC" w:rsidRPr="009369A0" w14:paraId="6768DE68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034B34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pay for your exam entry </w:t>
            </w:r>
          </w:p>
        </w:tc>
      </w:tr>
      <w:tr w:rsidR="00DD72EC" w:rsidRPr="006D5154" w14:paraId="1DC5546F" w14:textId="77777777" w:rsidTr="001A5C00">
        <w:trPr>
          <w:trHeight w:val="28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14:paraId="3D2937CA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pay the fee for any exam at the time of application. </w:t>
            </w:r>
            <w:r w:rsidRPr="009369A0">
              <w:rPr>
                <w:rFonts w:cs="Arial"/>
                <w:b/>
                <w:sz w:val="18"/>
                <w:szCs w:val="18"/>
              </w:rPr>
              <w:t>Applications without valid payment will not be processed.</w:t>
            </w:r>
          </w:p>
          <w:p w14:paraId="714E0B75" w14:textId="77777777" w:rsidR="00DD72EC" w:rsidRPr="009369A0" w:rsidRDefault="00DD72EC" w:rsidP="00DD72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pay by card you must</w:t>
            </w:r>
            <w:r w:rsidRPr="009369A0">
              <w:rPr>
                <w:rFonts w:cs="Arial"/>
                <w:sz w:val="18"/>
                <w:szCs w:val="18"/>
              </w:rPr>
              <w:t xml:space="preserve"> enter</w:t>
            </w:r>
            <w:r>
              <w:rPr>
                <w:rFonts w:cs="Arial"/>
                <w:sz w:val="18"/>
                <w:szCs w:val="18"/>
              </w:rPr>
              <w:t xml:space="preserve"> using</w:t>
            </w:r>
            <w:r w:rsidRPr="009369A0">
              <w:rPr>
                <w:rFonts w:cs="Arial"/>
                <w:sz w:val="18"/>
                <w:szCs w:val="18"/>
              </w:rPr>
              <w:t xml:space="preserve"> the online </w:t>
            </w:r>
            <w:r>
              <w:rPr>
                <w:rFonts w:cs="Arial"/>
                <w:sz w:val="18"/>
                <w:szCs w:val="18"/>
              </w:rPr>
              <w:t xml:space="preserve">exam entry </w:t>
            </w:r>
            <w:r w:rsidRPr="009369A0">
              <w:rPr>
                <w:rFonts w:cs="Arial"/>
                <w:sz w:val="18"/>
                <w:szCs w:val="18"/>
              </w:rPr>
              <w:t>service.</w:t>
            </w:r>
          </w:p>
          <w:p w14:paraId="5A1A87DB" w14:textId="77777777" w:rsidR="00DD72EC" w:rsidRDefault="00DD72EC" w:rsidP="00DD72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If you pay by </w:t>
            </w:r>
            <w:r>
              <w:rPr>
                <w:rFonts w:cs="Arial"/>
                <w:sz w:val="18"/>
                <w:szCs w:val="18"/>
              </w:rPr>
              <w:t>bank transfer,</w:t>
            </w:r>
            <w:r w:rsidRPr="009369A0">
              <w:rPr>
                <w:rFonts w:cs="Arial"/>
                <w:sz w:val="18"/>
                <w:szCs w:val="18"/>
              </w:rPr>
              <w:t xml:space="preserve"> you must ensure that the amount arrives in our account </w:t>
            </w:r>
            <w:r w:rsidRPr="009369A0">
              <w:rPr>
                <w:rFonts w:cs="Arial"/>
                <w:b/>
                <w:sz w:val="18"/>
                <w:szCs w:val="18"/>
              </w:rPr>
              <w:t xml:space="preserve">before </w:t>
            </w:r>
            <w:r w:rsidRPr="009369A0">
              <w:rPr>
                <w:rFonts w:cs="Arial"/>
                <w:sz w:val="18"/>
                <w:szCs w:val="18"/>
              </w:rPr>
              <w:t xml:space="preserve">the exam entry closing date and that your application form is accompanied by a remittance advice. </w:t>
            </w:r>
          </w:p>
          <w:p w14:paraId="46DABC3E" w14:textId="77777777" w:rsidR="00DD72EC" w:rsidRDefault="00DD72EC" w:rsidP="00DD72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Exam entry applications will not be accepted unless all entrance fees, subscription, tuition, exemption and examination fees due have been paid, and you have complied with the </w:t>
            </w:r>
            <w:r>
              <w:rPr>
                <w:rFonts w:cs="Arial"/>
                <w:sz w:val="18"/>
                <w:szCs w:val="18"/>
              </w:rPr>
              <w:t>Assessment</w:t>
            </w:r>
            <w:r w:rsidRPr="009369A0">
              <w:rPr>
                <w:rFonts w:cs="Arial"/>
                <w:sz w:val="18"/>
                <w:szCs w:val="18"/>
              </w:rPr>
              <w:t xml:space="preserve"> Regulations and requirements of the </w:t>
            </w:r>
            <w:r>
              <w:rPr>
                <w:rFonts w:cs="Arial"/>
                <w:sz w:val="18"/>
                <w:szCs w:val="18"/>
              </w:rPr>
              <w:t xml:space="preserve">Charter, </w:t>
            </w:r>
            <w:r w:rsidRPr="009369A0">
              <w:rPr>
                <w:rFonts w:cs="Arial"/>
                <w:sz w:val="18"/>
                <w:szCs w:val="18"/>
              </w:rPr>
              <w:t>Bye-Laws</w:t>
            </w:r>
            <w:r>
              <w:rPr>
                <w:rFonts w:cs="Arial"/>
                <w:sz w:val="18"/>
                <w:szCs w:val="18"/>
              </w:rPr>
              <w:t>, Rules and Regulations</w:t>
            </w:r>
            <w:r w:rsidRPr="009369A0">
              <w:rPr>
                <w:rFonts w:cs="Arial"/>
                <w:sz w:val="18"/>
                <w:szCs w:val="18"/>
              </w:rPr>
              <w:t xml:space="preserve"> of the Institute and Faculty of Actuaries.</w:t>
            </w:r>
          </w:p>
          <w:p w14:paraId="50746EA3" w14:textId="77777777" w:rsidR="00DD72EC" w:rsidRPr="006D5154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</w:p>
        </w:tc>
      </w:tr>
      <w:tr w:rsidR="00DD72EC" w:rsidRPr="00B04A9A" w14:paraId="0D07E0C2" w14:textId="77777777" w:rsidTr="001A5C00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44EB69" w14:textId="77777777" w:rsidR="00DD72EC" w:rsidRPr="00B04A9A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2"/>
                <w:szCs w:val="8"/>
              </w:rPr>
            </w:pPr>
          </w:p>
        </w:tc>
      </w:tr>
      <w:tr w:rsidR="00DD72EC" w:rsidRPr="00B04A9A" w14:paraId="56B24441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461C24" w14:textId="77777777" w:rsidR="00DD72EC" w:rsidRPr="00B04A9A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2"/>
                <w:szCs w:val="18"/>
              </w:rPr>
            </w:pPr>
          </w:p>
        </w:tc>
      </w:tr>
      <w:tr w:rsidR="00DD72EC" w:rsidRPr="009369A0" w14:paraId="3741A5CF" w14:textId="77777777" w:rsidTr="001A5C00">
        <w:trPr>
          <w:trHeight w:val="28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14:paraId="0FF14DC8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 places </w:t>
            </w:r>
            <w:r w:rsidRPr="009369A0">
              <w:rPr>
                <w:sz w:val="18"/>
                <w:szCs w:val="18"/>
              </w:rPr>
              <w:t xml:space="preserve">are allocated in the order entries are received so you should register for the exams early to avoid </w:t>
            </w:r>
            <w:r>
              <w:rPr>
                <w:sz w:val="18"/>
                <w:szCs w:val="18"/>
              </w:rPr>
              <w:t>missing your first choice of exam</w:t>
            </w:r>
            <w:r w:rsidRPr="009369A0">
              <w:rPr>
                <w:sz w:val="18"/>
                <w:szCs w:val="18"/>
              </w:rPr>
              <w:t xml:space="preserve">. </w:t>
            </w:r>
          </w:p>
        </w:tc>
      </w:tr>
      <w:tr w:rsidR="00DD72EC" w:rsidRPr="009369A0" w14:paraId="6E210795" w14:textId="77777777" w:rsidTr="001A5C00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82B9DB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DD72EC" w:rsidRPr="009369A0" w14:paraId="474A1F98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42CD73E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>Further information</w:t>
            </w:r>
          </w:p>
        </w:tc>
      </w:tr>
      <w:tr w:rsidR="00DD72EC" w:rsidRPr="009369A0" w14:paraId="12AB9441" w14:textId="77777777" w:rsidTr="001A5C00">
        <w:trPr>
          <w:trHeight w:val="28"/>
        </w:trPr>
        <w:tc>
          <w:tcPr>
            <w:tcW w:w="10206" w:type="dxa"/>
            <w:shd w:val="clear" w:color="auto" w:fill="auto"/>
          </w:tcPr>
          <w:p w14:paraId="01AADB4C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For full information and guidance about the examinations please visit </w:t>
            </w:r>
            <w:hyperlink r:id="rId17" w:history="1">
              <w:r w:rsidRPr="00AC2B6B">
                <w:rPr>
                  <w:rStyle w:val="Hyperlink"/>
                  <w:sz w:val="18"/>
                </w:rPr>
                <w:t>http://www.actuaries.org.uk/studying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1E01A3F5" w14:textId="77777777" w:rsidR="00DD72EC" w:rsidRDefault="00DD72EC" w:rsidP="00DD72EC">
      <w:pPr>
        <w:pStyle w:val="Bodycopy"/>
        <w:spacing w:after="0"/>
        <w:rPr>
          <w:rFonts w:ascii="Arial" w:hAnsi="Arial" w:cs="Arial"/>
        </w:rPr>
      </w:pPr>
    </w:p>
    <w:p w14:paraId="169BA285" w14:textId="77777777" w:rsidR="00DD72EC" w:rsidRPr="001C03CB" w:rsidRDefault="00DD72EC">
      <w:pPr>
        <w:rPr>
          <w:b/>
          <w:bCs/>
          <w:sz w:val="24"/>
          <w:szCs w:val="24"/>
        </w:rPr>
      </w:pPr>
    </w:p>
    <w:sectPr w:rsidR="00DD72EC" w:rsidRPr="001C03CB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6529" w14:textId="77777777" w:rsidR="001C03CB" w:rsidRDefault="001C03CB" w:rsidP="001C03CB">
      <w:pPr>
        <w:spacing w:after="0"/>
      </w:pPr>
      <w:r>
        <w:separator/>
      </w:r>
    </w:p>
  </w:endnote>
  <w:endnote w:type="continuationSeparator" w:id="0">
    <w:p w14:paraId="32420094" w14:textId="77777777" w:rsidR="001C03CB" w:rsidRDefault="001C03CB" w:rsidP="001C03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9EA3" w14:textId="488EFC6A" w:rsidR="001C03CB" w:rsidRDefault="00FC28D3" w:rsidP="00DD72EC">
    <w:pPr>
      <w:pStyle w:val="Footer"/>
      <w:jc w:val="right"/>
    </w:pPr>
    <w:r>
      <w:t>Ju</w:t>
    </w:r>
    <w:r w:rsidR="00B24A9E">
      <w:t>ly</w:t>
    </w:r>
    <w:r>
      <w:t xml:space="preserve"> </w:t>
    </w:r>
    <w:r w:rsidR="001C03CB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91F2" w14:textId="77777777" w:rsidR="001C03CB" w:rsidRDefault="001C03CB" w:rsidP="001C03CB">
      <w:pPr>
        <w:spacing w:after="0"/>
      </w:pPr>
      <w:r>
        <w:separator/>
      </w:r>
    </w:p>
  </w:footnote>
  <w:footnote w:type="continuationSeparator" w:id="0">
    <w:p w14:paraId="05D4FFC2" w14:textId="77777777" w:rsidR="001C03CB" w:rsidRDefault="001C03CB" w:rsidP="001C03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DFF"/>
    <w:multiLevelType w:val="multilevel"/>
    <w:tmpl w:val="F2C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820B8"/>
    <w:multiLevelType w:val="hybridMultilevel"/>
    <w:tmpl w:val="4E0A694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1D40647"/>
    <w:multiLevelType w:val="hybridMultilevel"/>
    <w:tmpl w:val="0922D35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91A95"/>
    <w:multiLevelType w:val="hybridMultilevel"/>
    <w:tmpl w:val="102A9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97760">
    <w:abstractNumId w:val="3"/>
  </w:num>
  <w:num w:numId="2" w16cid:durableId="2104496235">
    <w:abstractNumId w:val="1"/>
  </w:num>
  <w:num w:numId="3" w16cid:durableId="522213298">
    <w:abstractNumId w:val="2"/>
  </w:num>
  <w:num w:numId="4" w16cid:durableId="158355347">
    <w:abstractNumId w:val="4"/>
  </w:num>
  <w:num w:numId="5" w16cid:durableId="146403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E3"/>
    <w:rsid w:val="000D0CEA"/>
    <w:rsid w:val="00110846"/>
    <w:rsid w:val="001176DA"/>
    <w:rsid w:val="00117D0D"/>
    <w:rsid w:val="001411DA"/>
    <w:rsid w:val="001C03CB"/>
    <w:rsid w:val="00234EE3"/>
    <w:rsid w:val="00243FED"/>
    <w:rsid w:val="003B0208"/>
    <w:rsid w:val="0062311E"/>
    <w:rsid w:val="00652BD3"/>
    <w:rsid w:val="0068383D"/>
    <w:rsid w:val="0071707A"/>
    <w:rsid w:val="0097349B"/>
    <w:rsid w:val="009D07A8"/>
    <w:rsid w:val="00A848C4"/>
    <w:rsid w:val="00A93865"/>
    <w:rsid w:val="00A97906"/>
    <w:rsid w:val="00B21E85"/>
    <w:rsid w:val="00B24A9E"/>
    <w:rsid w:val="00B77946"/>
    <w:rsid w:val="00BE2199"/>
    <w:rsid w:val="00C75386"/>
    <w:rsid w:val="00D1078C"/>
    <w:rsid w:val="00D24C9E"/>
    <w:rsid w:val="00DD4E50"/>
    <w:rsid w:val="00DD72EC"/>
    <w:rsid w:val="00DF4093"/>
    <w:rsid w:val="00F464BA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4966"/>
  <w15:chartTrackingRefBased/>
  <w15:docId w15:val="{25C07331-CCEA-4739-9669-F0F3E388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E3"/>
    <w:pPr>
      <w:spacing w:after="200" w:line="240" w:lineRule="auto"/>
    </w:pPr>
    <w:rPr>
      <w:rFonts w:ascii="Arial" w:eastAsia="Calibri" w:hAnsi="Arial" w:cs="Times New Roman"/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4EE3"/>
    <w:rPr>
      <w:color w:val="0000FF"/>
      <w:u w:val="single"/>
    </w:rPr>
  </w:style>
  <w:style w:type="table" w:styleId="TableGrid">
    <w:name w:val="Table Grid"/>
    <w:basedOn w:val="TableNormal"/>
    <w:uiPriority w:val="39"/>
    <w:rsid w:val="002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3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03CB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03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03CB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C03CB"/>
    <w:pPr>
      <w:ind w:left="720"/>
      <w:contextualSpacing/>
    </w:pPr>
  </w:style>
  <w:style w:type="paragraph" w:customStyle="1" w:styleId="Bodycopy">
    <w:name w:val="Body copy"/>
    <w:qFormat/>
    <w:rsid w:val="00DD72EC"/>
    <w:pPr>
      <w:spacing w:after="113" w:line="240" w:lineRule="exact"/>
    </w:pPr>
    <w:rPr>
      <w:rFonts w:ascii="Calibri" w:eastAsia="Calibri" w:hAnsi="Calibri" w:cs="Times New Roman"/>
      <w:color w:val="000000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FC28D3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ervices@actuaries.org.uk" TargetMode="External"/><Relationship Id="rId13" Type="http://schemas.openxmlformats.org/officeDocument/2006/relationships/hyperlink" Target="https://www.actuaries.org.uk/studying/prepare-your-exams/assessment-regulation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ctuaries.org.uk/upholding-standards/standards-and-guidance/actuaries-code" TargetMode="External"/><Relationship Id="rId17" Type="http://schemas.openxmlformats.org/officeDocument/2006/relationships/hyperlink" Target="http://www.actuaries.org.uk/study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memberservices@actuaries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tuaries.org.uk/qualify/prepare-for-your-exams/assessment-regul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mberservices@actuaries.org.uk" TargetMode="External"/><Relationship Id="rId10" Type="http://schemas.openxmlformats.org/officeDocument/2006/relationships/hyperlink" Target="https://www.actuaries.org.uk/upholding-standards/standards-and-guidance/actuaries-co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tuaries.org.uk/qualify/prepare-for-your-exams/assessment-regulations/" TargetMode="External"/><Relationship Id="rId14" Type="http://schemas.openxmlformats.org/officeDocument/2006/relationships/hyperlink" Target="mailto: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McLauchlin</dc:creator>
  <cp:keywords/>
  <dc:description/>
  <cp:lastModifiedBy>Jess Foyster</cp:lastModifiedBy>
  <cp:revision>5</cp:revision>
  <dcterms:created xsi:type="dcterms:W3CDTF">2025-07-02T15:45:00Z</dcterms:created>
  <dcterms:modified xsi:type="dcterms:W3CDTF">2025-07-10T12:45:00Z</dcterms:modified>
</cp:coreProperties>
</file>